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0DBA" w:rsidRPr="00521797" w:rsidRDefault="00670C79" w:rsidP="00521797">
      <w:pPr>
        <w:spacing w:line="276" w:lineRule="auto"/>
        <w:jc w:val="center"/>
        <w:rPr>
          <w:rFonts w:asciiTheme="minorBidi" w:hAnsiTheme="minorBidi"/>
          <w:b/>
          <w:bCs/>
          <w:u w:val="single"/>
          <w:rtl/>
        </w:rPr>
      </w:pPr>
      <w:r>
        <w:rPr>
          <w:rFonts w:asciiTheme="minorBidi" w:hAnsiTheme="minorBidi" w:hint="cs"/>
          <w:b/>
          <w:bCs/>
          <w:u w:val="single"/>
          <w:rtl/>
        </w:rPr>
        <w:t>משימה</w:t>
      </w:r>
      <w:r w:rsidR="003B5144" w:rsidRPr="00521797">
        <w:rPr>
          <w:rFonts w:asciiTheme="minorBidi" w:hAnsiTheme="minorBidi"/>
          <w:b/>
          <w:bCs/>
          <w:u w:val="single"/>
          <w:rtl/>
        </w:rPr>
        <w:t xml:space="preserve"> </w:t>
      </w:r>
      <w:r>
        <w:rPr>
          <w:rFonts w:asciiTheme="minorBidi" w:hAnsiTheme="minorBidi" w:hint="cs"/>
          <w:b/>
          <w:bCs/>
          <w:u w:val="single"/>
          <w:rtl/>
        </w:rPr>
        <w:t>-</w:t>
      </w:r>
      <w:r w:rsidR="00521797" w:rsidRPr="00521797">
        <w:rPr>
          <w:rFonts w:asciiTheme="minorBidi" w:hAnsiTheme="minorBidi" w:hint="cs"/>
          <w:b/>
          <w:bCs/>
          <w:u w:val="single"/>
          <w:rtl/>
        </w:rPr>
        <w:t xml:space="preserve"> </w:t>
      </w:r>
      <w:r w:rsidR="003B5144" w:rsidRPr="00521797">
        <w:rPr>
          <w:rFonts w:asciiTheme="minorBidi" w:hAnsiTheme="minorBidi"/>
          <w:b/>
          <w:bCs/>
          <w:u w:val="single"/>
          <w:rtl/>
        </w:rPr>
        <w:t>אמצע שנה תשפ״ב</w:t>
      </w:r>
    </w:p>
    <w:p w:rsidR="003B5144" w:rsidRPr="008A380E" w:rsidRDefault="003B5144" w:rsidP="003D6AED">
      <w:pPr>
        <w:spacing w:line="276" w:lineRule="auto"/>
        <w:rPr>
          <w:rFonts w:asciiTheme="minorBidi" w:hAnsiTheme="minorBidi"/>
          <w:rtl/>
        </w:rPr>
      </w:pPr>
    </w:p>
    <w:p w:rsidR="003961AD" w:rsidRPr="00146DC6" w:rsidRDefault="00146DC6" w:rsidP="005613EB">
      <w:pPr>
        <w:spacing w:line="276" w:lineRule="auto"/>
        <w:jc w:val="center"/>
        <w:rPr>
          <w:rFonts w:asciiTheme="minorBidi" w:hAnsiTheme="minorBidi"/>
          <w:b/>
          <w:bCs/>
          <w:sz w:val="22"/>
          <w:szCs w:val="22"/>
          <w:u w:val="single"/>
          <w:rtl/>
        </w:rPr>
      </w:pPr>
      <w:r w:rsidRPr="00146DC6">
        <w:rPr>
          <w:rFonts w:asciiTheme="minorBidi" w:hAnsiTheme="minorBidi" w:hint="cs"/>
          <w:b/>
          <w:bCs/>
          <w:sz w:val="22"/>
          <w:szCs w:val="22"/>
          <w:u w:val="single"/>
          <w:rtl/>
        </w:rPr>
        <w:t>פרק ראשון:</w:t>
      </w:r>
      <w:r w:rsidRPr="00146DC6">
        <w:rPr>
          <w:rFonts w:asciiTheme="minorBidi" w:hAnsiTheme="minorBidi" w:hint="cs"/>
          <w:b/>
          <w:bCs/>
          <w:sz w:val="22"/>
          <w:szCs w:val="22"/>
          <w:u w:val="single"/>
        </w:rPr>
        <w:t xml:space="preserve"> </w:t>
      </w:r>
      <w:r w:rsidRPr="00146DC6">
        <w:rPr>
          <w:rFonts w:asciiTheme="minorBidi" w:hAnsiTheme="minorBidi" w:hint="cs"/>
          <w:b/>
          <w:bCs/>
          <w:sz w:val="22"/>
          <w:szCs w:val="22"/>
          <w:u w:val="single"/>
          <w:rtl/>
        </w:rPr>
        <w:t>הבנת הנקרא</w:t>
      </w:r>
    </w:p>
    <w:p w:rsidR="00146DC6" w:rsidRDefault="00146DC6" w:rsidP="00521797">
      <w:pPr>
        <w:spacing w:line="276" w:lineRule="auto"/>
        <w:jc w:val="center"/>
        <w:rPr>
          <w:rFonts w:asciiTheme="minorBidi" w:hAnsiTheme="minorBidi"/>
          <w:sz w:val="22"/>
          <w:szCs w:val="22"/>
          <w:u w:val="single"/>
          <w:rtl/>
        </w:rPr>
      </w:pPr>
    </w:p>
    <w:p w:rsidR="000E7A6D" w:rsidRPr="00146DC6" w:rsidRDefault="005613EB" w:rsidP="00521797">
      <w:pPr>
        <w:spacing w:line="276" w:lineRule="auto"/>
        <w:jc w:val="center"/>
        <w:rPr>
          <w:rFonts w:asciiTheme="minorBidi" w:hAnsiTheme="minorBidi"/>
          <w:sz w:val="21"/>
          <w:szCs w:val="21"/>
          <w:u w:val="single"/>
          <w:rtl/>
        </w:rPr>
      </w:pPr>
      <w:r w:rsidRPr="00146DC6">
        <w:rPr>
          <w:rFonts w:asciiTheme="minorBidi" w:hAnsiTheme="minorBidi" w:hint="cs"/>
          <w:sz w:val="21"/>
          <w:szCs w:val="21"/>
          <w:u w:val="single"/>
          <w:rtl/>
        </w:rPr>
        <w:t>מעריב:</w:t>
      </w:r>
      <w:r w:rsidRPr="00146DC6">
        <w:rPr>
          <w:rFonts w:asciiTheme="minorBidi" w:hAnsiTheme="minorBidi" w:hint="cs"/>
          <w:sz w:val="21"/>
          <w:szCs w:val="21"/>
          <w:u w:val="single"/>
        </w:rPr>
        <w:t xml:space="preserve"> </w:t>
      </w:r>
      <w:r w:rsidR="008D7426" w:rsidRPr="00146DC6">
        <w:rPr>
          <w:rFonts w:asciiTheme="minorBidi" w:hAnsiTheme="minorBidi"/>
          <w:sz w:val="21"/>
          <w:szCs w:val="21"/>
          <w:u w:val="single"/>
          <w:rtl/>
        </w:rPr>
        <w:t>חדשות מהארץ והעולם בריאות</w:t>
      </w:r>
    </w:p>
    <w:p w:rsidR="008D7426" w:rsidRPr="008A380E" w:rsidRDefault="008A6134" w:rsidP="003D6AED">
      <w:pPr>
        <w:spacing w:line="276" w:lineRule="auto"/>
        <w:jc w:val="center"/>
        <w:rPr>
          <w:rFonts w:asciiTheme="minorBidi" w:hAnsiTheme="minorBidi"/>
          <w:b/>
          <w:bCs/>
          <w:rtl/>
        </w:rPr>
      </w:pPr>
      <w:r w:rsidRPr="008A380E">
        <w:rPr>
          <w:rFonts w:asciiTheme="minorBidi" w:hAnsiTheme="minorBidi"/>
          <w:b/>
          <w:bCs/>
          <w:rtl/>
        </w:rPr>
        <w:t>למה בני הנוער ישנים מעט וגרוע ומה זה גורם להם?</w:t>
      </w:r>
    </w:p>
    <w:p w:rsidR="008D7426" w:rsidRPr="00146DC6" w:rsidRDefault="000E7A6D" w:rsidP="005613EB">
      <w:pPr>
        <w:spacing w:line="276" w:lineRule="auto"/>
        <w:jc w:val="center"/>
        <w:rPr>
          <w:rFonts w:asciiTheme="minorBidi" w:hAnsiTheme="minorBidi"/>
          <w:b/>
          <w:bCs/>
          <w:sz w:val="18"/>
          <w:szCs w:val="18"/>
          <w:rtl/>
        </w:rPr>
      </w:pPr>
      <w:r w:rsidRPr="00146DC6">
        <w:rPr>
          <w:rFonts w:asciiTheme="minorBidi" w:hAnsiTheme="minorBidi"/>
          <w:sz w:val="18"/>
          <w:szCs w:val="18"/>
          <w:rtl/>
        </w:rPr>
        <w:t>לפי המאמר ״"חיים בתוך מסך": הסכנות הבריאותיות האורבות לבני הנוער״</w:t>
      </w:r>
      <w:r w:rsidR="005613EB" w:rsidRPr="00146DC6">
        <w:rPr>
          <w:rFonts w:asciiTheme="minorBidi" w:hAnsiTheme="minorBidi" w:hint="cs"/>
          <w:sz w:val="18"/>
          <w:szCs w:val="18"/>
          <w:rtl/>
        </w:rPr>
        <w:t xml:space="preserve">. </w:t>
      </w:r>
      <w:r w:rsidR="008D7426" w:rsidRPr="00146DC6">
        <w:rPr>
          <w:rFonts w:asciiTheme="minorBidi" w:hAnsiTheme="minorBidi"/>
          <w:sz w:val="18"/>
          <w:szCs w:val="18"/>
          <w:rtl/>
        </w:rPr>
        <w:t xml:space="preserve">אילנה </w:t>
      </w:r>
      <w:proofErr w:type="spellStart"/>
      <w:r w:rsidR="008D7426" w:rsidRPr="00146DC6">
        <w:rPr>
          <w:rFonts w:asciiTheme="minorBidi" w:hAnsiTheme="minorBidi"/>
          <w:sz w:val="18"/>
          <w:szCs w:val="18"/>
          <w:rtl/>
        </w:rPr>
        <w:t>שטוטלנד</w:t>
      </w:r>
      <w:proofErr w:type="spellEnd"/>
      <w:r w:rsidR="005613EB" w:rsidRPr="00146DC6">
        <w:rPr>
          <w:rFonts w:asciiTheme="minorBidi" w:hAnsiTheme="minorBidi" w:hint="cs"/>
          <w:sz w:val="18"/>
          <w:szCs w:val="18"/>
          <w:rtl/>
        </w:rPr>
        <w:t>.</w:t>
      </w:r>
      <w:r w:rsidR="008D7426" w:rsidRPr="00146DC6">
        <w:rPr>
          <w:rFonts w:asciiTheme="minorBidi" w:hAnsiTheme="minorBidi"/>
          <w:sz w:val="18"/>
          <w:szCs w:val="18"/>
          <w:rtl/>
        </w:rPr>
        <w:t xml:space="preserve">  5.02.2017</w:t>
      </w:r>
    </w:p>
    <w:p w:rsidR="008D7426" w:rsidRPr="00521797" w:rsidRDefault="008D7426" w:rsidP="003D6AED">
      <w:pPr>
        <w:spacing w:line="276" w:lineRule="auto"/>
        <w:rPr>
          <w:rFonts w:asciiTheme="minorBidi" w:hAnsiTheme="minorBidi"/>
          <w:sz w:val="22"/>
          <w:szCs w:val="22"/>
          <w:rtl/>
        </w:rPr>
      </w:pPr>
    </w:p>
    <w:p w:rsidR="005823A6" w:rsidRPr="00521797" w:rsidRDefault="00556355" w:rsidP="003D6AED">
      <w:pPr>
        <w:spacing w:line="276" w:lineRule="auto"/>
        <w:rPr>
          <w:rFonts w:asciiTheme="minorBidi" w:hAnsiTheme="minorBidi"/>
          <w:sz w:val="22"/>
          <w:szCs w:val="22"/>
          <w:rtl/>
        </w:rPr>
      </w:pPr>
      <w:r w:rsidRPr="00521797">
        <w:rPr>
          <w:rFonts w:asciiTheme="minorBidi" w:hAnsiTheme="minorBidi"/>
          <w:sz w:val="22"/>
          <w:szCs w:val="22"/>
          <w:rtl/>
        </w:rPr>
        <w:t xml:space="preserve">כיום, לאחר שנים של שימוש בטלפונים ניידים, כבר יודעים שאמנם יש יתרונות רבים לשימוש בטלפונים האלה אך </w:t>
      </w:r>
      <w:r w:rsidR="005823A6" w:rsidRPr="00521797">
        <w:rPr>
          <w:rFonts w:asciiTheme="minorBidi" w:hAnsiTheme="minorBidi"/>
          <w:sz w:val="22"/>
          <w:szCs w:val="22"/>
          <w:rtl/>
        </w:rPr>
        <w:t xml:space="preserve">יש גם סכנות בריאותיות שונות הקשורות לשימוש בהם, במיוחד לבני נוער וילדים. </w:t>
      </w:r>
      <w:r w:rsidR="008A6134" w:rsidRPr="00521797">
        <w:rPr>
          <w:rFonts w:asciiTheme="minorBidi" w:hAnsiTheme="minorBidi"/>
          <w:sz w:val="22"/>
          <w:szCs w:val="22"/>
          <w:rtl/>
        </w:rPr>
        <w:t xml:space="preserve">אחת הבעיות היא בעיית השינה. </w:t>
      </w:r>
    </w:p>
    <w:p w:rsidR="003E65FC" w:rsidRPr="00521797" w:rsidRDefault="005613EB" w:rsidP="003D6AED">
      <w:pPr>
        <w:spacing w:line="276" w:lineRule="auto"/>
        <w:rPr>
          <w:rFonts w:asciiTheme="minorBidi" w:hAnsiTheme="minorBidi"/>
          <w:sz w:val="22"/>
          <w:szCs w:val="22"/>
          <w:rtl/>
        </w:rPr>
      </w:pPr>
      <w:r w:rsidRPr="00521797">
        <w:rPr>
          <w:rFonts w:asciiTheme="minorBidi" w:hAnsiTheme="minorBidi"/>
          <w:noProof/>
          <w:sz w:val="22"/>
          <w:szCs w:val="22"/>
          <w:rtl/>
          <w:lang w:val="he-IL"/>
        </w:rPr>
        <mc:AlternateContent>
          <mc:Choice Requires="wpg">
            <w:drawing>
              <wp:anchor distT="0" distB="0" distL="114300" distR="114300" simplePos="0" relativeHeight="251687936" behindDoc="0" locked="0" layoutInCell="1" allowOverlap="1">
                <wp:simplePos x="0" y="0"/>
                <wp:positionH relativeFrom="column">
                  <wp:posOffset>5357692</wp:posOffset>
                </wp:positionH>
                <wp:positionV relativeFrom="paragraph">
                  <wp:posOffset>207042</wp:posOffset>
                </wp:positionV>
                <wp:extent cx="322728" cy="6354696"/>
                <wp:effectExtent l="0" t="0" r="0" b="0"/>
                <wp:wrapNone/>
                <wp:docPr id="27" name="קבוצה 27"/>
                <wp:cNvGraphicFramePr/>
                <a:graphic xmlns:a="http://schemas.openxmlformats.org/drawingml/2006/main">
                  <a:graphicData uri="http://schemas.microsoft.com/office/word/2010/wordprocessingGroup">
                    <wpg:wgp>
                      <wpg:cNvGrpSpPr/>
                      <wpg:grpSpPr>
                        <a:xfrm>
                          <a:off x="0" y="0"/>
                          <a:ext cx="322728" cy="6354696"/>
                          <a:chOff x="0" y="0"/>
                          <a:chExt cx="322728" cy="6354696"/>
                        </a:xfrm>
                      </wpg:grpSpPr>
                      <wps:wsp>
                        <wps:cNvPr id="20" name="תיבת טקסט 20"/>
                        <wps:cNvSpPr txBox="1"/>
                        <wps:spPr>
                          <a:xfrm>
                            <a:off x="0" y="0"/>
                            <a:ext cx="192101" cy="199785"/>
                          </a:xfrm>
                          <a:prstGeom prst="rect">
                            <a:avLst/>
                          </a:prstGeom>
                          <a:solidFill>
                            <a:schemeClr val="lt1"/>
                          </a:solidFill>
                          <a:ln w="6350">
                            <a:noFill/>
                          </a:ln>
                        </wps:spPr>
                        <wps:txbx>
                          <w:txbxContent>
                            <w:p w:rsidR="005613EB" w:rsidRPr="005613EB" w:rsidRDefault="005613EB" w:rsidP="005613EB">
                              <w:pPr>
                                <w:rPr>
                                  <w:sz w:val="16"/>
                                  <w:szCs w:val="16"/>
                                </w:rPr>
                              </w:pPr>
                              <w:r w:rsidRPr="005613EB">
                                <w:rPr>
                                  <w:rFonts w:hint="cs"/>
                                  <w:sz w:val="16"/>
                                  <w:szCs w:val="16"/>
                                  <w:rtl/>
                                </w:rPr>
                                <w:t>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1" name="תיבת טקסט 21"/>
                        <wps:cNvSpPr txBox="1"/>
                        <wps:spPr>
                          <a:xfrm>
                            <a:off x="0" y="1014292"/>
                            <a:ext cx="315046" cy="345782"/>
                          </a:xfrm>
                          <a:prstGeom prst="rect">
                            <a:avLst/>
                          </a:prstGeom>
                          <a:solidFill>
                            <a:schemeClr val="lt1"/>
                          </a:solidFill>
                          <a:ln w="6350">
                            <a:noFill/>
                          </a:ln>
                        </wps:spPr>
                        <wps:txbx>
                          <w:txbxContent>
                            <w:p w:rsidR="005613EB" w:rsidRPr="005613EB" w:rsidRDefault="005613EB" w:rsidP="005613EB">
                              <w:pPr>
                                <w:rPr>
                                  <w:sz w:val="16"/>
                                  <w:szCs w:val="16"/>
                                </w:rPr>
                              </w:pPr>
                              <w:r w:rsidRPr="005613EB">
                                <w:rPr>
                                  <w:rFonts w:hint="cs"/>
                                  <w:sz w:val="16"/>
                                  <w:szCs w:val="16"/>
                                  <w:rtl/>
                                </w:rPr>
                                <w:t>10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2" name="תיבת טקסט 22"/>
                        <wps:cNvSpPr txBox="1"/>
                        <wps:spPr>
                          <a:xfrm>
                            <a:off x="0" y="2028585"/>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15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3" name="תיבת טקסט 23"/>
                        <wps:cNvSpPr txBox="1"/>
                        <wps:spPr>
                          <a:xfrm>
                            <a:off x="7682" y="2881512"/>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2</w:t>
                              </w:r>
                              <w:r w:rsidRPr="005613EB">
                                <w:rPr>
                                  <w:rFonts w:hint="cs"/>
                                  <w:sz w:val="16"/>
                                  <w:szCs w:val="16"/>
                                  <w:rtl/>
                                </w:rPr>
                                <w:t>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4" name="תיבת טקסט 24"/>
                        <wps:cNvSpPr txBox="1"/>
                        <wps:spPr>
                          <a:xfrm>
                            <a:off x="0" y="4011065"/>
                            <a:ext cx="314960" cy="345440"/>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25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5" name="תיבת טקסט 25"/>
                        <wps:cNvSpPr txBox="1"/>
                        <wps:spPr>
                          <a:xfrm>
                            <a:off x="7684" y="5017674"/>
                            <a:ext cx="314960" cy="345440"/>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3</w:t>
                              </w:r>
                              <w:r w:rsidRPr="005613EB">
                                <w:rPr>
                                  <w:rFonts w:hint="cs"/>
                                  <w:sz w:val="16"/>
                                  <w:szCs w:val="16"/>
                                  <w:rtl/>
                                </w:rPr>
                                <w:t>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6" name="תיבת טקסט 26"/>
                        <wps:cNvSpPr txBox="1"/>
                        <wps:spPr>
                          <a:xfrm>
                            <a:off x="0" y="6008914"/>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35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anchor>
            </w:drawing>
          </mc:Choice>
          <mc:Fallback>
            <w:pict>
              <v:group id="קבוצה 27" o:spid="_x0000_s1026" style="position:absolute;left:0;text-align:left;margin-left:421.85pt;margin-top:16.3pt;width:25.4pt;height:500.35pt;z-index:251687936" coordsize="3227,6354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">
                <v:shapetype id="_x0000_t202" coordsize="21600,21600" o:spt="202" path="m,l,21600r21600,l21600,xe">
                  <v:stroke joinstyle="miter"/>
                  <v:path gradientshapeok="t" o:connecttype="rect"/>
                </v:shapetype>
                <v:shape id="תיבת טקסט 20" o:spid="_x0000_s1027" type="#_x0000_t202" style="position:absolute;width:1921;height:19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sidRPr="005613EB">
                          <w:rPr>
                            <w:rFonts w:hint="cs"/>
                            <w:sz w:val="16"/>
                            <w:szCs w:val="16"/>
                            <w:rtl/>
                          </w:rPr>
                          <w:t>5</w:t>
                        </w:r>
                      </w:p>
                    </w:txbxContent>
                  </v:textbox>
                </v:shape>
                <v:shape id="תיבת טקסט 21" o:spid="_x0000_s1028" type="#_x0000_t202" style="position:absolute;top:10142;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" fillcolor="white [3201]" stroked="f" strokeweight=".5pt">
                  <v:textbox>
                    <w:txbxContent>
                      <w:p w:rsidR="005613EB" w:rsidRPr="005613EB" w:rsidRDefault="005613EB" w:rsidP="005613EB">
                        <w:pPr>
                          <w:rPr>
                            <w:sz w:val="16"/>
                            <w:szCs w:val="16"/>
                          </w:rPr>
                        </w:pPr>
                        <w:r w:rsidRPr="005613EB">
                          <w:rPr>
                            <w:rFonts w:hint="cs"/>
                            <w:sz w:val="16"/>
                            <w:szCs w:val="16"/>
                            <w:rtl/>
                          </w:rPr>
                          <w:t>10</w:t>
                        </w:r>
                      </w:p>
                    </w:txbxContent>
                  </v:textbox>
                </v:shape>
                <v:shape id="תיבת טקסט 22" o:spid="_x0000_s1029" type="#_x0000_t202" style="position:absolute;top:20285;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" fillcolor="white [3201]" stroked="f" strokeweight=".5pt">
                  <v:textbox>
                    <w:txbxContent>
                      <w:p w:rsidR="005613EB" w:rsidRPr="005613EB" w:rsidRDefault="005613EB" w:rsidP="005613EB">
                        <w:pPr>
                          <w:rPr>
                            <w:sz w:val="16"/>
                            <w:szCs w:val="16"/>
                          </w:rPr>
                        </w:pPr>
                        <w:r>
                          <w:rPr>
                            <w:rFonts w:hint="cs"/>
                            <w:sz w:val="16"/>
                            <w:szCs w:val="16"/>
                            <w:rtl/>
                          </w:rPr>
                          <w:t>15</w:t>
                        </w:r>
                      </w:p>
                    </w:txbxContent>
                  </v:textbox>
                </v:shape>
                <v:shape id="תיבת טקסט 23" o:spid="_x0000_s1030" type="#_x0000_t202" style="position:absolute;left:76;top:28815;width:3151;height:34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2</w:t>
                        </w:r>
                        <w:r w:rsidRPr="005613EB">
                          <w:rPr>
                            <w:rFonts w:hint="cs"/>
                            <w:sz w:val="16"/>
                            <w:szCs w:val="16"/>
                            <w:rtl/>
                          </w:rPr>
                          <w:t>0</w:t>
                        </w:r>
                      </w:p>
                    </w:txbxContent>
                  </v:textbox>
                </v:shape>
                <v:shape id="תיבת טקסט 24" o:spid="_x0000_s1031" type="#_x0000_t202" style="position:absolute;top:40110;width:3149;height:34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25</w:t>
                        </w:r>
                      </w:p>
                    </w:txbxContent>
                  </v:textbox>
                </v:shape>
                <v:shape id="תיבת טקסט 25" o:spid="_x0000_s1032" type="#_x0000_t202" style="position:absolute;left:76;top:50176;width:3150;height:34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3</w:t>
                        </w:r>
                        <w:r w:rsidRPr="005613EB">
                          <w:rPr>
                            <w:rFonts w:hint="cs"/>
                            <w:sz w:val="16"/>
                            <w:szCs w:val="16"/>
                            <w:rtl/>
                          </w:rPr>
                          <w:t>0</w:t>
                        </w:r>
                      </w:p>
                    </w:txbxContent>
                  </v:textbox>
                </v:shape>
                <v:shape id="תיבת טקסט 26" o:spid="_x0000_s1033" type="#_x0000_t202" style="position:absolute;top:60089;width:3150;height:34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35</w:t>
                        </w:r>
                      </w:p>
                    </w:txbxContent>
                  </v:textbox>
                </v:shape>
              </v:group>
            </w:pict>
          </mc:Fallback>
        </mc:AlternateContent>
      </w:r>
      <w:r w:rsidR="003E65FC" w:rsidRPr="00521797">
        <w:rPr>
          <w:rFonts w:asciiTheme="minorBidi" w:hAnsiTheme="minorBidi"/>
          <w:sz w:val="22"/>
          <w:szCs w:val="22"/>
          <w:rtl/>
        </w:rPr>
        <w:t xml:space="preserve">ד"ר גדי </w:t>
      </w:r>
      <w:proofErr w:type="spellStart"/>
      <w:r w:rsidR="003E65FC" w:rsidRPr="00521797">
        <w:rPr>
          <w:rFonts w:asciiTheme="minorBidi" w:hAnsiTheme="minorBidi"/>
          <w:sz w:val="22"/>
          <w:szCs w:val="22"/>
          <w:rtl/>
        </w:rPr>
        <w:t>ליסק</w:t>
      </w:r>
      <w:proofErr w:type="spellEnd"/>
      <w:r w:rsidR="003E65FC" w:rsidRPr="00521797">
        <w:rPr>
          <w:rStyle w:val="a7"/>
          <w:rFonts w:asciiTheme="minorBidi" w:hAnsiTheme="minorBidi"/>
          <w:sz w:val="22"/>
          <w:szCs w:val="22"/>
          <w:rtl/>
        </w:rPr>
        <w:footnoteReference w:id="1"/>
      </w:r>
      <w:r w:rsidR="003E65FC" w:rsidRPr="00521797">
        <w:rPr>
          <w:rFonts w:asciiTheme="minorBidi" w:hAnsiTheme="minorBidi"/>
          <w:sz w:val="22"/>
          <w:szCs w:val="22"/>
          <w:rtl/>
        </w:rPr>
        <w:t>, דוקטור לפסיכולוגיה אומר שבגילאי 11</w:t>
      </w:r>
      <w:r w:rsidR="002600F5" w:rsidRPr="00521797">
        <w:rPr>
          <w:rFonts w:asciiTheme="minorBidi" w:hAnsiTheme="minorBidi"/>
          <w:sz w:val="22"/>
          <w:szCs w:val="22"/>
          <w:rtl/>
        </w:rPr>
        <w:t xml:space="preserve"> - </w:t>
      </w:r>
      <w:r w:rsidR="003E65FC" w:rsidRPr="00521797">
        <w:rPr>
          <w:rFonts w:asciiTheme="minorBidi" w:hAnsiTheme="minorBidi"/>
          <w:sz w:val="22"/>
          <w:szCs w:val="22"/>
          <w:rtl/>
        </w:rPr>
        <w:t>15 ילד צופה בממוצע מעל ארבע שעות במסך ביום, ועד גיל 18 בן נוער ממוצע מגיע לשבע עד תשע שעות מסך ביום.</w:t>
      </w:r>
    </w:p>
    <w:p w:rsidR="008D7426" w:rsidRPr="00521797" w:rsidRDefault="008401AC" w:rsidP="003D6AED">
      <w:pPr>
        <w:spacing w:line="276" w:lineRule="auto"/>
        <w:rPr>
          <w:rFonts w:asciiTheme="minorBidi" w:hAnsiTheme="minorBidi"/>
          <w:sz w:val="22"/>
          <w:szCs w:val="22"/>
          <w:rtl/>
        </w:rPr>
      </w:pPr>
      <w:r w:rsidRPr="00521797">
        <w:rPr>
          <w:rFonts w:asciiTheme="minorBidi" w:hAnsiTheme="minorBidi"/>
          <w:sz w:val="22"/>
          <w:szCs w:val="22"/>
          <w:rtl/>
        </w:rPr>
        <w:t xml:space="preserve">ד"ר שלומית שכטר-עופר, מנהלת </w:t>
      </w:r>
      <w:proofErr w:type="spellStart"/>
      <w:r w:rsidRPr="00521797">
        <w:rPr>
          <w:rFonts w:asciiTheme="minorBidi" w:hAnsiTheme="minorBidi"/>
          <w:sz w:val="22"/>
          <w:szCs w:val="22"/>
          <w:rtl/>
        </w:rPr>
        <w:t>שיר"ן</w:t>
      </w:r>
      <w:proofErr w:type="spellEnd"/>
      <w:r w:rsidR="00F6344C" w:rsidRPr="00521797">
        <w:rPr>
          <w:rStyle w:val="a7"/>
          <w:rFonts w:asciiTheme="minorBidi" w:hAnsiTheme="minorBidi"/>
          <w:sz w:val="22"/>
          <w:szCs w:val="22"/>
          <w:rtl/>
        </w:rPr>
        <w:footnoteReference w:id="2"/>
      </w:r>
      <w:r w:rsidRPr="00521797">
        <w:rPr>
          <w:rFonts w:asciiTheme="minorBidi" w:hAnsiTheme="minorBidi"/>
          <w:sz w:val="22"/>
          <w:szCs w:val="22"/>
          <w:rtl/>
        </w:rPr>
        <w:t xml:space="preserve">  </w:t>
      </w:r>
      <w:proofErr w:type="spellStart"/>
      <w:r w:rsidRPr="00521797">
        <w:rPr>
          <w:rFonts w:asciiTheme="minorBidi" w:hAnsiTheme="minorBidi"/>
          <w:sz w:val="22"/>
          <w:szCs w:val="22"/>
          <w:rtl/>
        </w:rPr>
        <w:t>נתקלת</w:t>
      </w:r>
      <w:proofErr w:type="spellEnd"/>
      <w:r w:rsidRPr="00521797">
        <w:rPr>
          <w:rFonts w:asciiTheme="minorBidi" w:hAnsiTheme="minorBidi"/>
          <w:sz w:val="22"/>
          <w:szCs w:val="22"/>
          <w:rtl/>
        </w:rPr>
        <w:t xml:space="preserve"> </w:t>
      </w:r>
      <w:r w:rsidR="008D7426" w:rsidRPr="00521797">
        <w:rPr>
          <w:rFonts w:asciiTheme="minorBidi" w:hAnsiTheme="minorBidi"/>
          <w:sz w:val="22"/>
          <w:szCs w:val="22"/>
          <w:rtl/>
        </w:rPr>
        <w:t xml:space="preserve">במסגרת עבודתה בבני נוער רבים שלא ישנים באופן סדיר. העובדה המפתיעה היא שבחלק גדול מהמקרים הסיבה לכך היא התמכרות למסכים. "ככל ששעות המסך </w:t>
      </w:r>
      <w:r w:rsidR="00A075EC" w:rsidRPr="00521797">
        <w:rPr>
          <w:rFonts w:asciiTheme="minorBidi" w:hAnsiTheme="minorBidi"/>
          <w:sz w:val="22"/>
          <w:szCs w:val="22"/>
          <w:rtl/>
        </w:rPr>
        <w:t>רבות</w:t>
      </w:r>
      <w:r w:rsidR="008D7426" w:rsidRPr="00521797">
        <w:rPr>
          <w:rFonts w:asciiTheme="minorBidi" w:hAnsiTheme="minorBidi"/>
          <w:sz w:val="22"/>
          <w:szCs w:val="22"/>
          <w:rtl/>
        </w:rPr>
        <w:t xml:space="preserve"> יותר - כך ישנים פחות טוב", היא מסבירה.</w:t>
      </w:r>
      <w:r w:rsidR="008A6134" w:rsidRPr="00521797">
        <w:rPr>
          <w:rFonts w:asciiTheme="minorBidi" w:hAnsiTheme="minorBidi"/>
          <w:sz w:val="22"/>
          <w:szCs w:val="22"/>
          <w:rtl/>
        </w:rPr>
        <w:t xml:space="preserve"> היא מוסיפה שהשינה, בעיקר בגיל ההתבגרות, חשובה להתפתחות של הגוף והמוח ולתפקוד במשך היום.</w:t>
      </w:r>
    </w:p>
    <w:p w:rsidR="008D7426" w:rsidRPr="00521797" w:rsidRDefault="008D7426" w:rsidP="003D6AED">
      <w:pPr>
        <w:spacing w:line="276" w:lineRule="auto"/>
        <w:rPr>
          <w:rFonts w:asciiTheme="minorBidi" w:hAnsiTheme="minorBidi"/>
          <w:sz w:val="22"/>
          <w:szCs w:val="22"/>
          <w:rtl/>
        </w:rPr>
      </w:pPr>
      <w:r w:rsidRPr="00521797">
        <w:rPr>
          <w:rFonts w:asciiTheme="minorBidi" w:hAnsiTheme="minorBidi"/>
          <w:sz w:val="22"/>
          <w:szCs w:val="22"/>
          <w:rtl/>
        </w:rPr>
        <w:t xml:space="preserve">"נוצר מצב שבני נוער הולכים לישון עם הטלפון במיטה או עם המחשב פתוח, ואז כל כניסה של הודעה מיד מעירה אותם. הם לא הולכים לישון בחדר שקט וחשוך, אלא נרדמים עם המסכים דולקים, בין אם זה טלוויזיה, </w:t>
      </w:r>
      <w:r w:rsidR="002600F5" w:rsidRPr="00521797">
        <w:rPr>
          <w:rFonts w:asciiTheme="minorBidi" w:hAnsiTheme="minorBidi"/>
          <w:sz w:val="22"/>
          <w:szCs w:val="22"/>
          <w:rtl/>
        </w:rPr>
        <w:t xml:space="preserve">טלפון חכם או </w:t>
      </w:r>
      <w:r w:rsidRPr="00521797">
        <w:rPr>
          <w:rFonts w:asciiTheme="minorBidi" w:hAnsiTheme="minorBidi"/>
          <w:sz w:val="22"/>
          <w:szCs w:val="22"/>
          <w:rtl/>
        </w:rPr>
        <w:t xml:space="preserve">מחשב. לאחרונה, למשל, פגשתי כמה בני נוער שתיארו בפני מצב שבו הם ערים ברצף יומיים כי הטלפון לידם. כל כניסת הודעה מעירה אותם, הם עונים לה, ואין להם הרגיעה הזאת שמאפשרת להירדם. הם פשוט לא מסוגלים לכבות את הטלפון, המחשב והטלוויזיה". </w:t>
      </w:r>
    </w:p>
    <w:p w:rsidR="0074789D" w:rsidRPr="00521797" w:rsidRDefault="005823A6" w:rsidP="003D6AED">
      <w:pPr>
        <w:spacing w:line="276" w:lineRule="auto"/>
        <w:rPr>
          <w:rFonts w:asciiTheme="minorBidi" w:hAnsiTheme="minorBidi"/>
          <w:sz w:val="22"/>
          <w:szCs w:val="22"/>
          <w:rtl/>
        </w:rPr>
      </w:pPr>
      <w:r w:rsidRPr="00521797">
        <w:rPr>
          <w:rFonts w:asciiTheme="minorBidi" w:hAnsiTheme="minorBidi"/>
          <w:sz w:val="22"/>
          <w:szCs w:val="22"/>
          <w:rtl/>
        </w:rPr>
        <w:t>חוסר השינה וה</w:t>
      </w:r>
      <w:r w:rsidR="0074789D" w:rsidRPr="00521797">
        <w:rPr>
          <w:rFonts w:asciiTheme="minorBidi" w:hAnsiTheme="minorBidi"/>
          <w:sz w:val="22"/>
          <w:szCs w:val="22"/>
          <w:rtl/>
        </w:rPr>
        <w:t>פרעות שינה גורמות לפגיעה במערכת החיסונית, ולפגיעה בהורמון המלטונין, שעוזר לישון", מסביר</w:t>
      </w:r>
      <w:proofErr w:type="spellStart"/>
      <w:r w:rsidR="0074789D" w:rsidRPr="00521797">
        <w:rPr>
          <w:rFonts w:asciiTheme="minorBidi" w:hAnsiTheme="minorBidi"/>
          <w:sz w:val="22"/>
          <w:szCs w:val="22"/>
          <w:rtl/>
        </w:rPr>
        <w:t xml:space="preserve"> ד"ר</w:t>
      </w:r>
      <w:proofErr w:type="spellEnd"/>
      <w:r w:rsidR="0074789D" w:rsidRPr="00521797">
        <w:rPr>
          <w:rFonts w:asciiTheme="minorBidi" w:hAnsiTheme="minorBidi"/>
          <w:sz w:val="22"/>
          <w:szCs w:val="22"/>
          <w:rtl/>
        </w:rPr>
        <w:t xml:space="preserve"> </w:t>
      </w:r>
      <w:proofErr w:type="spellStart"/>
      <w:r w:rsidR="0074789D" w:rsidRPr="00521797">
        <w:rPr>
          <w:rFonts w:asciiTheme="minorBidi" w:hAnsiTheme="minorBidi"/>
          <w:sz w:val="22"/>
          <w:szCs w:val="22"/>
          <w:rtl/>
        </w:rPr>
        <w:t>ליסק</w:t>
      </w:r>
      <w:proofErr w:type="spellEnd"/>
      <w:r w:rsidR="0074789D" w:rsidRPr="00521797">
        <w:rPr>
          <w:rFonts w:asciiTheme="minorBidi" w:hAnsiTheme="minorBidi"/>
          <w:sz w:val="22"/>
          <w:szCs w:val="22"/>
          <w:rtl/>
        </w:rPr>
        <w:t xml:space="preserve">. "כמו כן, חוסר שינה כרוני גורם לילד להתנהג באופן שונה מהרגיל - להיות חסר מנוחה או להשתולל. זהו בעצם ביטוי למתח מתמשך שהמסכים יוצרים״. </w:t>
      </w:r>
    </w:p>
    <w:p w:rsidR="0074789D" w:rsidRPr="00521797" w:rsidRDefault="0074789D" w:rsidP="003D6AED">
      <w:pPr>
        <w:spacing w:line="276" w:lineRule="auto"/>
        <w:rPr>
          <w:rFonts w:asciiTheme="minorBidi" w:hAnsiTheme="minorBidi"/>
          <w:sz w:val="22"/>
          <w:szCs w:val="22"/>
          <w:rtl/>
        </w:rPr>
      </w:pPr>
      <w:r w:rsidRPr="00521797">
        <w:rPr>
          <w:rFonts w:asciiTheme="minorBidi" w:hAnsiTheme="minorBidi"/>
          <w:sz w:val="22"/>
          <w:szCs w:val="22"/>
          <w:rtl/>
        </w:rPr>
        <w:t xml:space="preserve">במסגרת עבודתו נתקל ד"ר </w:t>
      </w:r>
      <w:proofErr w:type="spellStart"/>
      <w:r w:rsidRPr="00521797">
        <w:rPr>
          <w:rFonts w:asciiTheme="minorBidi" w:hAnsiTheme="minorBidi"/>
          <w:sz w:val="22"/>
          <w:szCs w:val="22"/>
          <w:rtl/>
        </w:rPr>
        <w:t>ליסק</w:t>
      </w:r>
      <w:proofErr w:type="spellEnd"/>
      <w:r w:rsidRPr="00521797">
        <w:rPr>
          <w:rFonts w:asciiTheme="minorBidi" w:hAnsiTheme="minorBidi"/>
          <w:sz w:val="22"/>
          <w:szCs w:val="22"/>
          <w:rtl/>
        </w:rPr>
        <w:t xml:space="preserve"> בלא מעט מקרים שממחישים את הסכנות הטמונות בהתמכרות למסכים. "הגיע אלי ילד בן תשע"</w:t>
      </w:r>
      <w:r w:rsidR="000470AF" w:rsidRPr="00521797">
        <w:rPr>
          <w:rFonts w:asciiTheme="minorBidi" w:hAnsiTheme="minorBidi" w:hint="cs"/>
          <w:sz w:val="22"/>
          <w:szCs w:val="22"/>
          <w:rtl/>
        </w:rPr>
        <w:t xml:space="preserve"> </w:t>
      </w:r>
      <w:r w:rsidRPr="00521797">
        <w:rPr>
          <w:rFonts w:asciiTheme="minorBidi" w:hAnsiTheme="minorBidi"/>
          <w:sz w:val="22"/>
          <w:szCs w:val="22"/>
          <w:rtl/>
        </w:rPr>
        <w:t xml:space="preserve">הוא מספר. "הוא היה אימפולסיבי, </w:t>
      </w:r>
      <w:r w:rsidR="000470AF" w:rsidRPr="00521797">
        <w:rPr>
          <w:rFonts w:asciiTheme="minorBidi" w:hAnsiTheme="minorBidi" w:hint="cs"/>
          <w:sz w:val="22"/>
          <w:szCs w:val="22"/>
          <w:rtl/>
        </w:rPr>
        <w:t>אלים</w:t>
      </w:r>
      <w:r w:rsidRPr="00521797">
        <w:rPr>
          <w:rFonts w:asciiTheme="minorBidi" w:hAnsiTheme="minorBidi"/>
          <w:sz w:val="22"/>
          <w:szCs w:val="22"/>
          <w:rtl/>
        </w:rPr>
        <w:t xml:space="preserve"> בבית הספר</w:t>
      </w:r>
      <w:r w:rsidR="000470AF" w:rsidRPr="00521797">
        <w:rPr>
          <w:rFonts w:asciiTheme="minorBidi" w:hAnsiTheme="minorBidi" w:hint="cs"/>
          <w:sz w:val="22"/>
          <w:szCs w:val="22"/>
          <w:rtl/>
        </w:rPr>
        <w:t xml:space="preserve"> ו</w:t>
      </w:r>
      <w:r w:rsidRPr="00521797">
        <w:rPr>
          <w:rFonts w:asciiTheme="minorBidi" w:hAnsiTheme="minorBidi"/>
          <w:sz w:val="22"/>
          <w:szCs w:val="22"/>
          <w:rtl/>
        </w:rPr>
        <w:t xml:space="preserve">לא </w:t>
      </w:r>
      <w:r w:rsidR="000470AF" w:rsidRPr="00521797">
        <w:rPr>
          <w:rFonts w:asciiTheme="minorBidi" w:hAnsiTheme="minorBidi" w:hint="cs"/>
          <w:sz w:val="22"/>
          <w:szCs w:val="22"/>
          <w:rtl/>
        </w:rPr>
        <w:t>ה</w:t>
      </w:r>
      <w:r w:rsidRPr="00521797">
        <w:rPr>
          <w:rFonts w:asciiTheme="minorBidi" w:hAnsiTheme="minorBidi"/>
          <w:sz w:val="22"/>
          <w:szCs w:val="22"/>
          <w:rtl/>
        </w:rPr>
        <w:t>כין שיעורי בית. התברר שכמעט את כל השעות אחרי בית הספר הוא ב</w:t>
      </w:r>
      <w:r w:rsidR="000470AF" w:rsidRPr="00521797">
        <w:rPr>
          <w:rFonts w:asciiTheme="minorBidi" w:hAnsiTheme="minorBidi" w:hint="cs"/>
          <w:sz w:val="22"/>
          <w:szCs w:val="22"/>
          <w:rtl/>
        </w:rPr>
        <w:t>י</w:t>
      </w:r>
      <w:r w:rsidRPr="00521797">
        <w:rPr>
          <w:rFonts w:asciiTheme="minorBidi" w:hAnsiTheme="minorBidi"/>
          <w:sz w:val="22"/>
          <w:szCs w:val="22"/>
          <w:rtl/>
        </w:rPr>
        <w:t xml:space="preserve">לה בביתו עם משחקי וידאו. כמובן, האלימות של המשחקים גם </w:t>
      </w:r>
      <w:r w:rsidR="000470AF" w:rsidRPr="00521797">
        <w:rPr>
          <w:rFonts w:asciiTheme="minorBidi" w:hAnsiTheme="minorBidi" w:hint="cs"/>
          <w:sz w:val="22"/>
          <w:szCs w:val="22"/>
          <w:rtl/>
        </w:rPr>
        <w:t>ה</w:t>
      </w:r>
      <w:r w:rsidRPr="00521797">
        <w:rPr>
          <w:rFonts w:asciiTheme="minorBidi" w:hAnsiTheme="minorBidi"/>
          <w:sz w:val="22"/>
          <w:szCs w:val="22"/>
          <w:rtl/>
        </w:rPr>
        <w:t xml:space="preserve">וסיפה </w:t>
      </w:r>
      <w:r w:rsidR="000470AF" w:rsidRPr="00521797">
        <w:rPr>
          <w:rFonts w:asciiTheme="minorBidi" w:hAnsiTheme="minorBidi" w:hint="cs"/>
          <w:sz w:val="22"/>
          <w:szCs w:val="22"/>
          <w:rtl/>
        </w:rPr>
        <w:t>ל</w:t>
      </w:r>
      <w:r w:rsidRPr="00521797">
        <w:rPr>
          <w:rFonts w:asciiTheme="minorBidi" w:hAnsiTheme="minorBidi"/>
          <w:sz w:val="22"/>
          <w:szCs w:val="22"/>
          <w:rtl/>
        </w:rPr>
        <w:t xml:space="preserve">מתח. בניתי לו תוכנית של הפחתת זמן מסך והפחתה </w:t>
      </w:r>
      <w:r w:rsidR="000470AF" w:rsidRPr="00521797">
        <w:rPr>
          <w:rFonts w:asciiTheme="minorBidi" w:hAnsiTheme="minorBidi" w:hint="cs"/>
          <w:sz w:val="22"/>
          <w:szCs w:val="22"/>
          <w:rtl/>
        </w:rPr>
        <w:t>משמעותית</w:t>
      </w:r>
      <w:r w:rsidRPr="00521797">
        <w:rPr>
          <w:rFonts w:asciiTheme="minorBidi" w:hAnsiTheme="minorBidi"/>
          <w:sz w:val="22"/>
          <w:szCs w:val="22"/>
          <w:rtl/>
        </w:rPr>
        <w:t xml:space="preserve"> של משחקי וידאו מהירים, ובתוך שלושה שבועות חל שיפור מאוד בולט בכל ההתנהגות שלו. מבית הספר התחיל</w:t>
      </w:r>
      <w:r w:rsidR="000470AF" w:rsidRPr="00521797">
        <w:rPr>
          <w:rFonts w:asciiTheme="minorBidi" w:hAnsiTheme="minorBidi" w:hint="cs"/>
          <w:sz w:val="22"/>
          <w:szCs w:val="22"/>
          <w:rtl/>
        </w:rPr>
        <w:t>ו</w:t>
      </w:r>
      <w:r w:rsidRPr="00521797">
        <w:rPr>
          <w:rFonts w:asciiTheme="minorBidi" w:hAnsiTheme="minorBidi"/>
          <w:sz w:val="22"/>
          <w:szCs w:val="22"/>
          <w:rtl/>
        </w:rPr>
        <w:t xml:space="preserve"> להגיע </w:t>
      </w:r>
      <w:r w:rsidR="000470AF" w:rsidRPr="00521797">
        <w:rPr>
          <w:rFonts w:asciiTheme="minorBidi" w:hAnsiTheme="minorBidi" w:hint="cs"/>
          <w:sz w:val="22"/>
          <w:szCs w:val="22"/>
          <w:rtl/>
        </w:rPr>
        <w:t>תגובות</w:t>
      </w:r>
      <w:r w:rsidRPr="00521797">
        <w:rPr>
          <w:rFonts w:asciiTheme="minorBidi" w:hAnsiTheme="minorBidi"/>
          <w:sz w:val="22"/>
          <w:szCs w:val="22"/>
          <w:rtl/>
        </w:rPr>
        <w:t xml:space="preserve"> יותר חיובי</w:t>
      </w:r>
      <w:r w:rsidR="000470AF" w:rsidRPr="00521797">
        <w:rPr>
          <w:rFonts w:asciiTheme="minorBidi" w:hAnsiTheme="minorBidi" w:hint="cs"/>
          <w:sz w:val="22"/>
          <w:szCs w:val="22"/>
          <w:rtl/>
        </w:rPr>
        <w:t>ות</w:t>
      </w:r>
      <w:r w:rsidRPr="00521797">
        <w:rPr>
          <w:rFonts w:asciiTheme="minorBidi" w:hAnsiTheme="minorBidi"/>
          <w:sz w:val="22"/>
          <w:szCs w:val="22"/>
          <w:rtl/>
        </w:rPr>
        <w:t>, בבית הוא נהיה יותר רגוע, התחיל ללכת לישון מוקדם יותר ולקום ערני יותר. היה גם נער בן 15 שהגיע עם טיקים (תנועות לא רצוניות בפנים, לא רגוע ועם חרדת מבחנים. הפחתת זמן מסך גרמה אצלו להפחתת הטיקים ולוויסות טוב יותר לקראת המבחנים".</w:t>
      </w:r>
    </w:p>
    <w:p w:rsidR="0074789D" w:rsidRPr="00521797" w:rsidRDefault="0074789D" w:rsidP="003D6AED">
      <w:pPr>
        <w:spacing w:line="276" w:lineRule="auto"/>
        <w:rPr>
          <w:rFonts w:asciiTheme="minorBidi" w:hAnsiTheme="minorBidi"/>
          <w:sz w:val="22"/>
          <w:szCs w:val="22"/>
          <w:rtl/>
        </w:rPr>
      </w:pPr>
      <w:r w:rsidRPr="00521797">
        <w:rPr>
          <w:rFonts w:asciiTheme="minorBidi" w:hAnsiTheme="minorBidi"/>
          <w:sz w:val="22"/>
          <w:szCs w:val="22"/>
          <w:rtl/>
        </w:rPr>
        <w:t xml:space="preserve">ד"ר </w:t>
      </w:r>
      <w:proofErr w:type="spellStart"/>
      <w:r w:rsidRPr="00521797">
        <w:rPr>
          <w:rFonts w:asciiTheme="minorBidi" w:hAnsiTheme="minorBidi"/>
          <w:sz w:val="22"/>
          <w:szCs w:val="22"/>
          <w:rtl/>
        </w:rPr>
        <w:t>ליסק</w:t>
      </w:r>
      <w:proofErr w:type="spellEnd"/>
      <w:r w:rsidRPr="00521797">
        <w:rPr>
          <w:rFonts w:asciiTheme="minorBidi" w:hAnsiTheme="minorBidi"/>
          <w:sz w:val="22"/>
          <w:szCs w:val="22"/>
          <w:rtl/>
        </w:rPr>
        <w:t xml:space="preserve"> מסביר שההתמכרות למסכים היא למעשה התמכרות כימית. "הדופמין, חומר במוח, מופרש יותר בעת חשיפה לגירויים מהירים במסך, כמו במשחקים למשל. החומר הזה יוצר תחושה טובה בגוף, ולזה מתמכרים", הוא אומר. "ההתמכרות למסכים גם פוגעת ביכולת קבלת ההחלטות, יכולת זיהוי הטעויות ותחושת האמפתיה וההתייחסות לזולת ".</w:t>
      </w:r>
    </w:p>
    <w:p w:rsidR="008A6134" w:rsidRPr="008A380E" w:rsidRDefault="008401AC" w:rsidP="003D6AED">
      <w:pPr>
        <w:spacing w:line="276" w:lineRule="auto"/>
        <w:rPr>
          <w:rFonts w:asciiTheme="minorBidi" w:hAnsiTheme="minorBidi"/>
          <w:rtl/>
        </w:rPr>
      </w:pPr>
      <w:r w:rsidRPr="00521797">
        <w:rPr>
          <w:rFonts w:asciiTheme="minorBidi" w:hAnsiTheme="minorBidi"/>
          <w:sz w:val="22"/>
          <w:szCs w:val="22"/>
          <w:rtl/>
        </w:rPr>
        <w:t xml:space="preserve">חשוב לציין, שאפשר לעצור את ההתמכרות הזו למסכים. </w:t>
      </w:r>
      <w:r w:rsidR="008D7426" w:rsidRPr="00521797">
        <w:rPr>
          <w:rFonts w:asciiTheme="minorBidi" w:hAnsiTheme="minorBidi"/>
          <w:sz w:val="22"/>
          <w:szCs w:val="22"/>
          <w:rtl/>
        </w:rPr>
        <w:t xml:space="preserve">לדברי ד״ר </w:t>
      </w:r>
      <w:proofErr w:type="spellStart"/>
      <w:r w:rsidR="008D7426" w:rsidRPr="00521797">
        <w:rPr>
          <w:rFonts w:asciiTheme="minorBidi" w:hAnsiTheme="minorBidi"/>
          <w:sz w:val="22"/>
          <w:szCs w:val="22"/>
          <w:rtl/>
        </w:rPr>
        <w:t>ליסק</w:t>
      </w:r>
      <w:proofErr w:type="spellEnd"/>
      <w:r w:rsidR="008D7426" w:rsidRPr="00521797">
        <w:rPr>
          <w:rFonts w:asciiTheme="minorBidi" w:hAnsiTheme="minorBidi"/>
          <w:sz w:val="22"/>
          <w:szCs w:val="22"/>
          <w:rtl/>
        </w:rPr>
        <w:t xml:space="preserve"> הסוד </w:t>
      </w:r>
      <w:proofErr w:type="spellStart"/>
      <w:r w:rsidR="008D7426" w:rsidRPr="00521797">
        <w:rPr>
          <w:rFonts w:asciiTheme="minorBidi" w:hAnsiTheme="minorBidi"/>
          <w:sz w:val="22"/>
          <w:szCs w:val="22"/>
          <w:rtl/>
        </w:rPr>
        <w:t>האמיתי</w:t>
      </w:r>
      <w:proofErr w:type="spellEnd"/>
      <w:r w:rsidR="008D7426" w:rsidRPr="00521797">
        <w:rPr>
          <w:rFonts w:asciiTheme="minorBidi" w:hAnsiTheme="minorBidi"/>
          <w:sz w:val="22"/>
          <w:szCs w:val="22"/>
          <w:rtl/>
        </w:rPr>
        <w:t xml:space="preserve"> לשינוי הוא פיתוח הרגלים בריאים ומאוזנים לשימוש במסכים החל מגיל צעיר. </w:t>
      </w:r>
      <w:r w:rsidR="008A6134" w:rsidRPr="00521797">
        <w:rPr>
          <w:rFonts w:asciiTheme="minorBidi" w:hAnsiTheme="minorBidi"/>
          <w:sz w:val="22"/>
          <w:szCs w:val="22"/>
          <w:rtl/>
        </w:rPr>
        <w:t xml:space="preserve">בנוגע לשינה </w:t>
      </w:r>
      <w:r w:rsidRPr="00521797">
        <w:rPr>
          <w:rFonts w:asciiTheme="minorBidi" w:hAnsiTheme="minorBidi"/>
          <w:sz w:val="22"/>
          <w:szCs w:val="22"/>
          <w:rtl/>
        </w:rPr>
        <w:t xml:space="preserve">למשל, </w:t>
      </w:r>
      <w:r w:rsidR="008A6134" w:rsidRPr="00521797">
        <w:rPr>
          <w:rFonts w:asciiTheme="minorBidi" w:hAnsiTheme="minorBidi"/>
          <w:sz w:val="22"/>
          <w:szCs w:val="22"/>
          <w:rtl/>
        </w:rPr>
        <w:t>חשוב להפסיק את השימוש בטלפון לפחות שעה לפני השינה ולכבות אותו בזמן השינה</w:t>
      </w:r>
      <w:r w:rsidR="008A6134" w:rsidRPr="008A380E">
        <w:rPr>
          <w:rFonts w:asciiTheme="minorBidi" w:hAnsiTheme="minorBidi"/>
          <w:rtl/>
        </w:rPr>
        <w:t>.</w:t>
      </w:r>
    </w:p>
    <w:p w:rsidR="008D7426" w:rsidRPr="008A380E" w:rsidRDefault="008D7426" w:rsidP="003D6AED">
      <w:pPr>
        <w:spacing w:line="276" w:lineRule="auto"/>
        <w:rPr>
          <w:rFonts w:asciiTheme="minorBidi" w:hAnsiTheme="minorBidi"/>
        </w:rPr>
      </w:pPr>
    </w:p>
    <w:p w:rsidR="00521797" w:rsidRDefault="00521797" w:rsidP="003D6AED">
      <w:pPr>
        <w:spacing w:line="276" w:lineRule="auto"/>
        <w:jc w:val="center"/>
        <w:rPr>
          <w:rFonts w:asciiTheme="minorBidi" w:hAnsiTheme="minorBidi"/>
          <w:b/>
          <w:bCs/>
          <w:rtl/>
        </w:rPr>
      </w:pPr>
    </w:p>
    <w:p w:rsidR="00521797" w:rsidRDefault="00521797" w:rsidP="003D6AED">
      <w:pPr>
        <w:spacing w:line="276" w:lineRule="auto"/>
        <w:jc w:val="center"/>
        <w:rPr>
          <w:rFonts w:asciiTheme="minorBidi" w:hAnsiTheme="minorBidi"/>
          <w:b/>
          <w:bCs/>
          <w:rtl/>
        </w:rPr>
      </w:pPr>
    </w:p>
    <w:p w:rsidR="00521797" w:rsidRPr="00521797" w:rsidRDefault="00521797" w:rsidP="00521797">
      <w:pPr>
        <w:spacing w:line="276" w:lineRule="auto"/>
        <w:jc w:val="center"/>
        <w:rPr>
          <w:rFonts w:asciiTheme="minorBidi" w:hAnsiTheme="minorBidi"/>
          <w:b/>
          <w:bCs/>
          <w:u w:val="single"/>
          <w:rtl/>
        </w:rPr>
      </w:pPr>
      <w:r w:rsidRPr="00521797">
        <w:rPr>
          <w:rFonts w:asciiTheme="minorBidi" w:hAnsiTheme="minorBidi" w:hint="cs"/>
          <w:b/>
          <w:bCs/>
          <w:u w:val="single"/>
          <w:rtl/>
        </w:rPr>
        <w:lastRenderedPageBreak/>
        <w:t>טקסט שני</w:t>
      </w:r>
    </w:p>
    <w:p w:rsidR="00521797" w:rsidRDefault="00521797" w:rsidP="003D6AED">
      <w:pPr>
        <w:spacing w:line="276" w:lineRule="auto"/>
        <w:jc w:val="center"/>
        <w:rPr>
          <w:rFonts w:asciiTheme="minorBidi" w:hAnsiTheme="minorBidi"/>
          <w:b/>
          <w:bCs/>
          <w:rtl/>
        </w:rPr>
      </w:pPr>
    </w:p>
    <w:p w:rsidR="00D41E5C" w:rsidRDefault="00E76CCA" w:rsidP="003D6AED">
      <w:pPr>
        <w:spacing w:line="276" w:lineRule="auto"/>
        <w:jc w:val="center"/>
        <w:rPr>
          <w:rFonts w:asciiTheme="minorBidi" w:hAnsiTheme="minorBidi"/>
          <w:b/>
          <w:bCs/>
          <w:rtl/>
        </w:rPr>
      </w:pPr>
      <w:r w:rsidRPr="008A380E">
        <w:rPr>
          <w:rFonts w:asciiTheme="minorBidi" w:hAnsiTheme="minorBidi"/>
          <w:b/>
          <w:bCs/>
          <w:rtl/>
        </w:rPr>
        <w:t>אל תלכו ותסמסו: היציבה הופכת לרובוטית</w:t>
      </w:r>
    </w:p>
    <w:p w:rsidR="00E76CCA" w:rsidRPr="00D41E5C" w:rsidRDefault="00D41E5C" w:rsidP="003D6AED">
      <w:pPr>
        <w:spacing w:line="276" w:lineRule="auto"/>
        <w:jc w:val="center"/>
        <w:rPr>
          <w:rFonts w:asciiTheme="minorBidi" w:hAnsiTheme="minorBidi"/>
          <w:sz w:val="21"/>
          <w:szCs w:val="21"/>
        </w:rPr>
      </w:pPr>
      <w:r w:rsidRPr="00D41E5C">
        <w:rPr>
          <w:rFonts w:asciiTheme="minorBidi" w:hAnsiTheme="minorBidi" w:hint="cs"/>
          <w:sz w:val="21"/>
          <w:szCs w:val="21"/>
          <w:rtl/>
        </w:rPr>
        <w:t>סוכנות הידיעות הצרפתית</w:t>
      </w:r>
      <w:r w:rsidR="00094C24" w:rsidRPr="00D41E5C">
        <w:rPr>
          <w:rFonts w:asciiTheme="minorBidi" w:hAnsiTheme="minorBidi" w:hint="cs"/>
          <w:sz w:val="21"/>
          <w:szCs w:val="21"/>
          <w:rtl/>
        </w:rPr>
        <w:t xml:space="preserve"> </w:t>
      </w:r>
      <w:r w:rsidR="00E76CCA" w:rsidRPr="00D41E5C">
        <w:rPr>
          <w:rFonts w:asciiTheme="minorBidi" w:hAnsiTheme="minorBidi"/>
          <w:sz w:val="21"/>
          <w:szCs w:val="21"/>
          <w:rtl/>
        </w:rPr>
        <w:t xml:space="preserve">  23.01.14</w:t>
      </w:r>
    </w:p>
    <w:p w:rsidR="00E76CCA" w:rsidRPr="008A380E" w:rsidRDefault="00E76CCA" w:rsidP="003D6AED">
      <w:pPr>
        <w:spacing w:line="276" w:lineRule="auto"/>
        <w:rPr>
          <w:rFonts w:asciiTheme="minorBidi" w:hAnsiTheme="minorBidi"/>
          <w:rtl/>
        </w:rPr>
      </w:pPr>
    </w:p>
    <w:p w:rsidR="00E76CCA" w:rsidRPr="008A380E" w:rsidRDefault="00E76CCA" w:rsidP="00AB2B80">
      <w:pPr>
        <w:spacing w:line="276" w:lineRule="auto"/>
        <w:rPr>
          <w:rFonts w:asciiTheme="minorBidi" w:hAnsiTheme="minorBidi"/>
          <w:rtl/>
        </w:rPr>
      </w:pPr>
      <w:r w:rsidRPr="008A380E">
        <w:rPr>
          <w:rFonts w:asciiTheme="minorBidi" w:hAnsiTheme="minorBidi"/>
          <w:rtl/>
        </w:rPr>
        <w:t xml:space="preserve">מחקר משנת 2014. מדענים באוניברסיטת </w:t>
      </w:r>
      <w:proofErr w:type="spellStart"/>
      <w:r w:rsidRPr="008A380E">
        <w:rPr>
          <w:rFonts w:asciiTheme="minorBidi" w:hAnsiTheme="minorBidi"/>
          <w:rtl/>
        </w:rPr>
        <w:t>קווינסלנד</w:t>
      </w:r>
      <w:proofErr w:type="spellEnd"/>
      <w:r w:rsidRPr="008A380E">
        <w:rPr>
          <w:rFonts w:asciiTheme="minorBidi" w:hAnsiTheme="minorBidi"/>
          <w:rtl/>
        </w:rPr>
        <w:t xml:space="preserve"> באוסטרליה </w:t>
      </w:r>
      <w:r w:rsidR="00901C8E" w:rsidRPr="008A380E">
        <w:rPr>
          <w:rFonts w:asciiTheme="minorBidi" w:hAnsiTheme="minorBidi"/>
          <w:rtl/>
        </w:rPr>
        <w:t>בחן</w:t>
      </w:r>
      <w:r w:rsidRPr="008A380E">
        <w:rPr>
          <w:rFonts w:asciiTheme="minorBidi" w:hAnsiTheme="minorBidi"/>
          <w:rtl/>
        </w:rPr>
        <w:t xml:space="preserve"> את השפעת כתיבת וקריאת </w:t>
      </w:r>
      <w:r w:rsidR="008D7426" w:rsidRPr="008A380E">
        <w:rPr>
          <w:rFonts w:asciiTheme="minorBidi" w:hAnsiTheme="minorBidi"/>
          <w:rtl/>
        </w:rPr>
        <w:t>הודעות בנייד</w:t>
      </w:r>
      <w:r w:rsidRPr="008A380E">
        <w:rPr>
          <w:rFonts w:asciiTheme="minorBidi" w:hAnsiTheme="minorBidi"/>
          <w:rtl/>
        </w:rPr>
        <w:t xml:space="preserve"> במהלך הליכה, תופעה מאוד נפוצה בעולם.</w:t>
      </w:r>
    </w:p>
    <w:p w:rsidR="00E76CCA" w:rsidRPr="008A380E" w:rsidRDefault="005613EB" w:rsidP="00AB2B80">
      <w:pPr>
        <w:spacing w:line="276" w:lineRule="auto"/>
        <w:rPr>
          <w:rFonts w:asciiTheme="minorBidi" w:hAnsiTheme="minorBidi"/>
          <w:rtl/>
        </w:rPr>
      </w:pPr>
      <w:r>
        <w:rPr>
          <w:rFonts w:asciiTheme="minorBidi" w:hAnsiTheme="minorBidi"/>
          <w:noProof/>
          <w:rtl/>
          <w:lang w:val="he-IL"/>
        </w:rPr>
        <mc:AlternateContent>
          <mc:Choice Requires="wpg">
            <w:drawing>
              <wp:anchor distT="0" distB="0" distL="114300" distR="114300" simplePos="0" relativeHeight="251695104" behindDoc="0" locked="0" layoutInCell="1" allowOverlap="1">
                <wp:simplePos x="0" y="0"/>
                <wp:positionH relativeFrom="column">
                  <wp:posOffset>5326956</wp:posOffset>
                </wp:positionH>
                <wp:positionV relativeFrom="paragraph">
                  <wp:posOffset>425514</wp:posOffset>
                </wp:positionV>
                <wp:extent cx="315046" cy="2305211"/>
                <wp:effectExtent l="0" t="0" r="2540" b="6350"/>
                <wp:wrapNone/>
                <wp:docPr id="36" name="קבוצה 36"/>
                <wp:cNvGraphicFramePr/>
                <a:graphic xmlns:a="http://schemas.openxmlformats.org/drawingml/2006/main">
                  <a:graphicData uri="http://schemas.microsoft.com/office/word/2010/wordprocessingGroup">
                    <wpg:wgp>
                      <wpg:cNvGrpSpPr/>
                      <wpg:grpSpPr>
                        <a:xfrm>
                          <a:off x="0" y="0"/>
                          <a:ext cx="315046" cy="2305211"/>
                          <a:chOff x="0" y="0"/>
                          <a:chExt cx="315046" cy="2305211"/>
                        </a:xfrm>
                      </wpg:grpSpPr>
                      <wps:wsp>
                        <wps:cNvPr id="28" name="תיבת טקסט 28"/>
                        <wps:cNvSpPr txBox="1"/>
                        <wps:spPr>
                          <a:xfrm>
                            <a:off x="0" y="0"/>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5</w:t>
                              </w:r>
                              <w:r>
                                <w:rPr>
                                  <w:noProof/>
                                </w:rPr>
                                <w:drawing>
                                  <wp:inline distT="0" distB="0" distL="0" distR="0" wp14:anchorId="18D37ACA" wp14:editId="3C82B657">
                                    <wp:extent cx="125730" cy="135890"/>
                                    <wp:effectExtent l="0" t="0" r="1270" b="381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5730" cy="1358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29" name="תיבת טקסט 29"/>
                        <wps:cNvSpPr txBox="1"/>
                        <wps:spPr>
                          <a:xfrm>
                            <a:off x="0" y="975872"/>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10</w:t>
                              </w:r>
                              <w:r>
                                <w:rPr>
                                  <w:noProof/>
                                </w:rPr>
                                <w:drawing>
                                  <wp:inline distT="0" distB="0" distL="0" distR="0" wp14:anchorId="164266FA" wp14:editId="71C691FA">
                                    <wp:extent cx="125730" cy="135890"/>
                                    <wp:effectExtent l="0" t="0" r="1270" b="3810"/>
                                    <wp:docPr id="31" name="תמונה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5730" cy="135890"/>
                                            </a:xfrm>
                                            <a:prstGeom prst="rect">
                                              <a:avLst/>
                                            </a:prstGeom>
                                          </pic:spPr>
                                        </pic:pic>
                                      </a:graphicData>
                                    </a:graphic>
                                  </wp:inline>
                                </w:drawing>
                              </w:r>
                              <w:r>
                                <w:rPr>
                                  <w:noProof/>
                                </w:rPr>
                                <w:drawing>
                                  <wp:inline distT="0" distB="0" distL="0" distR="0" wp14:anchorId="6FA9F578" wp14:editId="4ED91FA7">
                                    <wp:extent cx="125730" cy="135890"/>
                                    <wp:effectExtent l="0" t="0" r="1270" b="3810"/>
                                    <wp:docPr id="32" name="תמונה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5730" cy="1358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33" name="תיבת טקסט 33"/>
                        <wps:cNvSpPr txBox="1"/>
                        <wps:spPr>
                          <a:xfrm>
                            <a:off x="0" y="1959429"/>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15</w:t>
                              </w:r>
                              <w:r>
                                <w:rPr>
                                  <w:noProof/>
                                </w:rPr>
                                <w:drawing>
                                  <wp:inline distT="0" distB="0" distL="0" distR="0" wp14:anchorId="6017A164" wp14:editId="05976D3F">
                                    <wp:extent cx="125730" cy="135890"/>
                                    <wp:effectExtent l="0" t="0" r="1270" b="3810"/>
                                    <wp:docPr id="34" name="תמונה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5730" cy="135890"/>
                                            </a:xfrm>
                                            <a:prstGeom prst="rect">
                                              <a:avLst/>
                                            </a:prstGeom>
                                          </pic:spPr>
                                        </pic:pic>
                                      </a:graphicData>
                                    </a:graphic>
                                  </wp:inline>
                                </w:drawing>
                              </w:r>
                              <w:r>
                                <w:rPr>
                                  <w:noProof/>
                                </w:rPr>
                                <w:drawing>
                                  <wp:inline distT="0" distB="0" distL="0" distR="0" wp14:anchorId="1D46BD4A" wp14:editId="3DD88A96">
                                    <wp:extent cx="125730" cy="135890"/>
                                    <wp:effectExtent l="0" t="0" r="1270" b="3810"/>
                                    <wp:docPr id="35" name="תמונה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5730" cy="1358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anchor>
            </w:drawing>
          </mc:Choice>
          <mc:Fallback>
            <w:pict>
              <v:group id="קבוצה 36" o:spid="_x0000_s1034" style="position:absolute;left:0;text-align:left;margin-left:419.45pt;margin-top:33.5pt;width:24.8pt;height:181.5pt;z-index:251695104" coordsize="3150,2305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">
                <v:shape id="תיבת טקסט 28" o:spid="_x0000_s1035" type="#_x0000_t202" style="position:absolute;width:3150;height:345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5</w:t>
                        </w:r>
                        <w:r>
                          <w:rPr>
                            <w:noProof/>
                          </w:rPr>
                          <w:drawing>
                            <wp:inline distT="0" distB="0" distL="0" distR="0" wp14:anchorId="18D37ACA" wp14:editId="3C82B657">
                              <wp:extent cx="125730" cy="135890"/>
                              <wp:effectExtent l="0" t="0" r="1270" b="381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5730" cy="135890"/>
                                      </a:xfrm>
                                      <a:prstGeom prst="rect">
                                        <a:avLst/>
                                      </a:prstGeom>
                                    </pic:spPr>
                                  </pic:pic>
                                </a:graphicData>
                              </a:graphic>
                            </wp:inline>
                          </w:drawing>
                        </w:r>
                      </w:p>
                    </w:txbxContent>
                  </v:textbox>
                </v:shape>
                <v:shape id="תיבת טקסט 29" o:spid="_x0000_s1036" type="#_x0000_t202" style="position:absolute;top:9758;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10</w:t>
                        </w:r>
                        <w:r>
                          <w:rPr>
                            <w:noProof/>
                          </w:rPr>
                          <w:drawing>
                            <wp:inline distT="0" distB="0" distL="0" distR="0" wp14:anchorId="164266FA" wp14:editId="71C691FA">
                              <wp:extent cx="125730" cy="135890"/>
                              <wp:effectExtent l="0" t="0" r="1270" b="3810"/>
                              <wp:docPr id="31" name="תמונה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 cy="135890"/>
                                      </a:xfrm>
                                      <a:prstGeom prst="rect">
                                        <a:avLst/>
                                      </a:prstGeom>
                                    </pic:spPr>
                                  </pic:pic>
                                </a:graphicData>
                              </a:graphic>
                            </wp:inline>
                          </w:drawing>
                        </w:r>
                        <w:r>
                          <w:rPr>
                            <w:noProof/>
                          </w:rPr>
                          <w:drawing>
                            <wp:inline distT="0" distB="0" distL="0" distR="0" wp14:anchorId="6FA9F578" wp14:editId="4ED91FA7">
                              <wp:extent cx="125730" cy="135890"/>
                              <wp:effectExtent l="0" t="0" r="1270" b="3810"/>
                              <wp:docPr id="32" name="תמונה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 cy="135890"/>
                                      </a:xfrm>
                                      <a:prstGeom prst="rect">
                                        <a:avLst/>
                                      </a:prstGeom>
                                    </pic:spPr>
                                  </pic:pic>
                                </a:graphicData>
                              </a:graphic>
                            </wp:inline>
                          </w:drawing>
                        </w:r>
                      </w:p>
                    </w:txbxContent>
                  </v:textbox>
                </v:shape>
                <v:shape id="תיבת טקסט 33" o:spid="_x0000_s1037" type="#_x0000_t202" style="position:absolute;top:19594;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" fillcolor="white [3201]" stroked="f" strokeweight=".5pt">
                  <v:textbox>
                    <w:txbxContent>
                      <w:p w:rsidR="005613EB" w:rsidRPr="005613EB" w:rsidRDefault="005613EB" w:rsidP="005613EB">
                        <w:pPr>
                          <w:rPr>
                            <w:sz w:val="16"/>
                            <w:szCs w:val="16"/>
                          </w:rPr>
                        </w:pPr>
                        <w:r>
                          <w:rPr>
                            <w:rFonts w:hint="cs"/>
                            <w:sz w:val="16"/>
                            <w:szCs w:val="16"/>
                            <w:rtl/>
                          </w:rPr>
                          <w:t>15</w:t>
                        </w:r>
                        <w:r>
                          <w:rPr>
                            <w:noProof/>
                          </w:rPr>
                          <w:drawing>
                            <wp:inline distT="0" distB="0" distL="0" distR="0" wp14:anchorId="6017A164" wp14:editId="05976D3F">
                              <wp:extent cx="125730" cy="135890"/>
                              <wp:effectExtent l="0" t="0" r="1270" b="3810"/>
                              <wp:docPr id="34" name="תמונה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 cy="135890"/>
                                      </a:xfrm>
                                      <a:prstGeom prst="rect">
                                        <a:avLst/>
                                      </a:prstGeom>
                                    </pic:spPr>
                                  </pic:pic>
                                </a:graphicData>
                              </a:graphic>
                            </wp:inline>
                          </w:drawing>
                        </w:r>
                        <w:r>
                          <w:rPr>
                            <w:noProof/>
                          </w:rPr>
                          <w:drawing>
                            <wp:inline distT="0" distB="0" distL="0" distR="0" wp14:anchorId="1D46BD4A" wp14:editId="3DD88A96">
                              <wp:extent cx="125730" cy="135890"/>
                              <wp:effectExtent l="0" t="0" r="1270" b="3810"/>
                              <wp:docPr id="35" name="תמונה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25730" cy="135890"/>
                                      </a:xfrm>
                                      <a:prstGeom prst="rect">
                                        <a:avLst/>
                                      </a:prstGeom>
                                    </pic:spPr>
                                  </pic:pic>
                                </a:graphicData>
                              </a:graphic>
                            </wp:inline>
                          </w:drawing>
                        </w:r>
                      </w:p>
                    </w:txbxContent>
                  </v:textbox>
                </v:shape>
              </v:group>
            </w:pict>
          </mc:Fallback>
        </mc:AlternateContent>
      </w:r>
      <w:r w:rsidR="00E76CCA" w:rsidRPr="008A380E">
        <w:rPr>
          <w:rFonts w:asciiTheme="minorBidi" w:hAnsiTheme="minorBidi"/>
          <w:rtl/>
        </w:rPr>
        <w:t xml:space="preserve">המדענים בחרו 26 צעירים, גברים ונשים, למחקר שיבחן את השפעות הודעות הטקסט על ההליכה. אבל אפילו העדויות של קבוצה קטנה זו </w:t>
      </w:r>
      <w:r w:rsidR="008D7426" w:rsidRPr="008A380E">
        <w:rPr>
          <w:rFonts w:asciiTheme="minorBidi" w:hAnsiTheme="minorBidi"/>
          <w:rtl/>
        </w:rPr>
        <w:t>הראו כוון ברור</w:t>
      </w:r>
      <w:r w:rsidR="00E76CCA" w:rsidRPr="008A380E">
        <w:rPr>
          <w:rFonts w:asciiTheme="minorBidi" w:hAnsiTheme="minorBidi"/>
          <w:rtl/>
        </w:rPr>
        <w:t xml:space="preserve">: אחד מכל שלושה הודה כי היה מעורב </w:t>
      </w:r>
      <w:proofErr w:type="spellStart"/>
      <w:r w:rsidR="00E76CCA" w:rsidRPr="008A380E">
        <w:rPr>
          <w:rFonts w:asciiTheme="minorBidi" w:hAnsiTheme="minorBidi"/>
          <w:rtl/>
        </w:rPr>
        <w:t>ב</w:t>
      </w:r>
      <w:r w:rsidR="008D7426" w:rsidRPr="008A380E">
        <w:rPr>
          <w:rFonts w:asciiTheme="minorBidi" w:hAnsiTheme="minorBidi"/>
          <w:rtl/>
        </w:rPr>
        <w:t>״</w:t>
      </w:r>
      <w:r w:rsidR="00E76CCA" w:rsidRPr="008A380E">
        <w:rPr>
          <w:rFonts w:asciiTheme="minorBidi" w:hAnsiTheme="minorBidi"/>
          <w:rtl/>
        </w:rPr>
        <w:t>תקרית</w:t>
      </w:r>
      <w:proofErr w:type="spellEnd"/>
      <w:r w:rsidR="00E76CCA" w:rsidRPr="008A380E">
        <w:rPr>
          <w:rFonts w:asciiTheme="minorBidi" w:hAnsiTheme="minorBidi"/>
          <w:rtl/>
        </w:rPr>
        <w:t xml:space="preserve"> </w:t>
      </w:r>
      <w:r w:rsidR="008D7426" w:rsidRPr="008A380E">
        <w:rPr>
          <w:rFonts w:asciiTheme="minorBidi" w:hAnsiTheme="minorBidi"/>
          <w:rtl/>
        </w:rPr>
        <w:t>הודעות״</w:t>
      </w:r>
      <w:r w:rsidR="00E76CCA" w:rsidRPr="008A380E">
        <w:rPr>
          <w:rFonts w:asciiTheme="minorBidi" w:hAnsiTheme="minorBidi"/>
          <w:rtl/>
        </w:rPr>
        <w:t xml:space="preserve"> כלשהי, "כולל נפילות, מעידות והתנגשויות עם מכשולים או עם בני אדם אחרים".</w:t>
      </w:r>
    </w:p>
    <w:p w:rsidR="00E76CCA" w:rsidRPr="008A380E" w:rsidRDefault="00E76CCA" w:rsidP="00AB2B80">
      <w:pPr>
        <w:spacing w:line="276" w:lineRule="auto"/>
        <w:rPr>
          <w:rFonts w:asciiTheme="minorBidi" w:hAnsiTheme="minorBidi"/>
          <w:rtl/>
        </w:rPr>
      </w:pPr>
      <w:r w:rsidRPr="008A380E">
        <w:rPr>
          <w:rFonts w:asciiTheme="minorBidi" w:hAnsiTheme="minorBidi"/>
          <w:rtl/>
        </w:rPr>
        <w:t>במחקר האוסטרלי החדש מתנדבים הסכימו ללכת תשעה מטרים ללא הפרעה, כך שאופן ההליכה שלהם ייחקר ויימדד על ידי מערכת מעקב מיוחדת. לאחר מכן, הם הלכו את אותו מרחק בזמן שקראו בסלולרי, ובפעם השלישית עברו את תשעת המטרים תוך שהם מסמסים.</w:t>
      </w:r>
    </w:p>
    <w:p w:rsidR="00E76CCA" w:rsidRPr="008A380E" w:rsidRDefault="00E76CCA" w:rsidP="00AB2B80">
      <w:pPr>
        <w:spacing w:line="276" w:lineRule="auto"/>
        <w:rPr>
          <w:rFonts w:asciiTheme="minorBidi" w:hAnsiTheme="minorBidi"/>
          <w:rtl/>
        </w:rPr>
      </w:pPr>
      <w:r w:rsidRPr="008A380E">
        <w:rPr>
          <w:rFonts w:asciiTheme="minorBidi" w:hAnsiTheme="minorBidi"/>
          <w:rtl/>
        </w:rPr>
        <w:t xml:space="preserve">ממצאי המחקר היו שבזמן שהאנשים הלכו וכתבו או קראו </w:t>
      </w:r>
      <w:r w:rsidR="008D7426" w:rsidRPr="008A380E">
        <w:rPr>
          <w:rFonts w:asciiTheme="minorBidi" w:hAnsiTheme="minorBidi"/>
          <w:rtl/>
        </w:rPr>
        <w:t>הודעות</w:t>
      </w:r>
      <w:r w:rsidRPr="008A380E">
        <w:rPr>
          <w:rFonts w:asciiTheme="minorBidi" w:hAnsiTheme="minorBidi"/>
          <w:rtl/>
        </w:rPr>
        <w:t xml:space="preserve"> בנייד הם לא הצליחו ללכת בקו ישר, הם גם האטו והראש והצוואר של כל אחד מהם התקבעו ליציבה נוקשה והם הלכו באופן לא יציב. אחת החוקרות אמרה שכתיבה וקריאה של </w:t>
      </w:r>
      <w:r w:rsidR="008D7426" w:rsidRPr="008A380E">
        <w:rPr>
          <w:rFonts w:asciiTheme="minorBidi" w:hAnsiTheme="minorBidi"/>
          <w:rtl/>
        </w:rPr>
        <w:t xml:space="preserve">הודעות </w:t>
      </w:r>
      <w:r w:rsidRPr="008A380E">
        <w:rPr>
          <w:rFonts w:asciiTheme="minorBidi" w:hAnsiTheme="minorBidi"/>
          <w:rtl/>
        </w:rPr>
        <w:t>בהליכה עלולה להשפיע על הבטיחות של ההולכים.</w:t>
      </w:r>
    </w:p>
    <w:p w:rsidR="00E76CCA" w:rsidRPr="008A380E" w:rsidRDefault="00E76CCA" w:rsidP="003D6AED">
      <w:pPr>
        <w:spacing w:line="276" w:lineRule="auto"/>
        <w:rPr>
          <w:rFonts w:asciiTheme="minorBidi" w:hAnsiTheme="minorBidi"/>
          <w:rtl/>
        </w:rPr>
      </w:pPr>
      <w:r w:rsidRPr="008A380E">
        <w:rPr>
          <w:rFonts w:asciiTheme="minorBidi" w:hAnsiTheme="minorBidi"/>
          <w:rtl/>
        </w:rPr>
        <w:t xml:space="preserve">החוקרת אמרה כי יש לחנך אנשים על אודות הסכנה בכתיבת הודעות בזמן הליכה: "בשנים האחרונות היו דיווחים רבים על אנשים שהיו מעורבים בתאונות דרכים או נתקלו בעמודים, אנשים ובניינים בזמן ההליכה והתופעה רק הולכת ומחמירה״.                                                                כן הוסיפה החוקרת שהפתרון הפשוט הוא לעצור בזמן כתיבת </w:t>
      </w:r>
      <w:r w:rsidR="008D7426" w:rsidRPr="008A380E">
        <w:rPr>
          <w:rFonts w:asciiTheme="minorBidi" w:hAnsiTheme="minorBidi"/>
          <w:rtl/>
        </w:rPr>
        <w:t>ההודעה</w:t>
      </w:r>
      <w:r w:rsidRPr="008A380E">
        <w:rPr>
          <w:rFonts w:asciiTheme="minorBidi" w:hAnsiTheme="minorBidi"/>
          <w:rtl/>
        </w:rPr>
        <w:t xml:space="preserve"> - זה לוקח בסך הכול</w:t>
      </w:r>
      <w:r w:rsidR="008D7426" w:rsidRPr="008A380E">
        <w:rPr>
          <w:rFonts w:asciiTheme="minorBidi" w:hAnsiTheme="minorBidi"/>
          <w:rtl/>
        </w:rPr>
        <w:t xml:space="preserve"> כ -</w:t>
      </w:r>
      <w:r w:rsidRPr="008A380E">
        <w:rPr>
          <w:rFonts w:asciiTheme="minorBidi" w:hAnsiTheme="minorBidi"/>
          <w:rtl/>
        </w:rPr>
        <w:t xml:space="preserve"> 30 שניות - ואז להמשיך ללכת.</w:t>
      </w:r>
    </w:p>
    <w:p w:rsidR="00F6344C" w:rsidRPr="008A380E" w:rsidRDefault="00F6344C" w:rsidP="003D6AED">
      <w:pPr>
        <w:spacing w:line="276" w:lineRule="auto"/>
        <w:jc w:val="center"/>
        <w:rPr>
          <w:rFonts w:asciiTheme="minorBidi" w:hAnsiTheme="minorBidi"/>
          <w:b/>
          <w:bCs/>
          <w:rtl/>
        </w:rPr>
      </w:pPr>
    </w:p>
    <w:p w:rsidR="005613EB" w:rsidRDefault="005613EB">
      <w:pPr>
        <w:bidi w:val="0"/>
        <w:rPr>
          <w:rFonts w:asciiTheme="minorBidi" w:hAnsiTheme="minorBidi"/>
          <w:b/>
          <w:bCs/>
          <w:rtl/>
        </w:rPr>
      </w:pPr>
      <w:r>
        <w:rPr>
          <w:rFonts w:asciiTheme="minorBidi" w:hAnsiTheme="minorBidi"/>
          <w:b/>
          <w:bCs/>
          <w:rtl/>
        </w:rPr>
        <w:br w:type="page"/>
      </w:r>
    </w:p>
    <w:p w:rsidR="00521797" w:rsidRPr="003961AD" w:rsidRDefault="00521797" w:rsidP="00521797">
      <w:pPr>
        <w:spacing w:line="276" w:lineRule="auto"/>
        <w:jc w:val="center"/>
        <w:rPr>
          <w:rFonts w:asciiTheme="minorBidi" w:hAnsiTheme="minorBidi"/>
          <w:b/>
          <w:bCs/>
          <w:rtl/>
        </w:rPr>
      </w:pPr>
      <w:r w:rsidRPr="003961AD">
        <w:rPr>
          <w:rFonts w:asciiTheme="minorBidi" w:hAnsiTheme="minorBidi" w:hint="cs"/>
          <w:b/>
          <w:bCs/>
          <w:rtl/>
        </w:rPr>
        <w:lastRenderedPageBreak/>
        <w:t xml:space="preserve">טקסט </w:t>
      </w:r>
      <w:r>
        <w:rPr>
          <w:rFonts w:asciiTheme="minorBidi" w:hAnsiTheme="minorBidi" w:hint="cs"/>
          <w:b/>
          <w:bCs/>
          <w:rtl/>
        </w:rPr>
        <w:t>שלישי</w:t>
      </w:r>
    </w:p>
    <w:p w:rsidR="00521797" w:rsidRDefault="00521797" w:rsidP="000470AF">
      <w:pPr>
        <w:spacing w:line="276" w:lineRule="auto"/>
        <w:jc w:val="center"/>
        <w:rPr>
          <w:rFonts w:asciiTheme="minorBidi" w:hAnsiTheme="minorBidi"/>
          <w:b/>
          <w:bCs/>
          <w:rtl/>
        </w:rPr>
      </w:pPr>
    </w:p>
    <w:p w:rsidR="000470AF" w:rsidRPr="008A380E" w:rsidRDefault="000470AF" w:rsidP="000470AF">
      <w:pPr>
        <w:spacing w:line="276" w:lineRule="auto"/>
        <w:jc w:val="center"/>
        <w:rPr>
          <w:rFonts w:asciiTheme="minorBidi" w:hAnsiTheme="minorBidi"/>
          <w:b/>
          <w:bCs/>
          <w:rtl/>
        </w:rPr>
      </w:pPr>
      <w:r w:rsidRPr="008A380E">
        <w:rPr>
          <w:rFonts w:asciiTheme="minorBidi" w:hAnsiTheme="minorBidi"/>
          <w:b/>
          <w:bCs/>
          <w:rtl/>
        </w:rPr>
        <w:t>שוחים נגד הזרם</w:t>
      </w:r>
    </w:p>
    <w:p w:rsidR="000470AF" w:rsidRPr="00AB2B80" w:rsidRDefault="000470AF" w:rsidP="000470AF">
      <w:pPr>
        <w:spacing w:line="276" w:lineRule="auto"/>
        <w:rPr>
          <w:rFonts w:asciiTheme="minorBidi" w:hAnsiTheme="minorBidi"/>
          <w:sz w:val="21"/>
          <w:szCs w:val="21"/>
          <w:rtl/>
        </w:rPr>
      </w:pPr>
      <w:r w:rsidRPr="00AB2B80">
        <w:rPr>
          <w:rFonts w:asciiTheme="minorBidi" w:hAnsiTheme="minorBidi"/>
          <w:sz w:val="21"/>
          <w:szCs w:val="21"/>
          <w:rtl/>
        </w:rPr>
        <w:t xml:space="preserve">לפי המאמר ״ דיברנו עם שלושה בני נוער שהחליטו להתנתק מהרשתות החברתיות לתמיד״ </w:t>
      </w:r>
    </w:p>
    <w:p w:rsidR="000470AF" w:rsidRPr="00AB2B80" w:rsidRDefault="000470AF" w:rsidP="000470AF">
      <w:pPr>
        <w:spacing w:line="276" w:lineRule="auto"/>
        <w:rPr>
          <w:rFonts w:asciiTheme="minorBidi" w:hAnsiTheme="minorBidi"/>
          <w:b/>
          <w:bCs/>
          <w:sz w:val="21"/>
          <w:szCs w:val="21"/>
          <w:rtl/>
        </w:rPr>
      </w:pPr>
      <w:r w:rsidRPr="00AB2B80">
        <w:rPr>
          <w:rFonts w:asciiTheme="minorBidi" w:hAnsiTheme="minorBidi"/>
          <w:sz w:val="21"/>
          <w:szCs w:val="21"/>
          <w:rtl/>
        </w:rPr>
        <w:t xml:space="preserve">עיתון לנוער ראש אחד   21.10.2016  </w:t>
      </w:r>
    </w:p>
    <w:p w:rsidR="000470AF" w:rsidRPr="008A380E" w:rsidRDefault="000470AF" w:rsidP="000470AF">
      <w:pPr>
        <w:spacing w:line="276" w:lineRule="auto"/>
        <w:rPr>
          <w:rFonts w:asciiTheme="minorBidi" w:hAnsiTheme="minorBidi"/>
          <w:rtl/>
        </w:rPr>
      </w:pPr>
    </w:p>
    <w:p w:rsidR="000470AF" w:rsidRPr="008A380E" w:rsidRDefault="000470AF" w:rsidP="000470AF">
      <w:pPr>
        <w:spacing w:line="276" w:lineRule="auto"/>
        <w:rPr>
          <w:rFonts w:asciiTheme="minorBidi" w:hAnsiTheme="minorBidi"/>
          <w:rtl/>
        </w:rPr>
      </w:pPr>
      <w:r w:rsidRPr="008A380E">
        <w:rPr>
          <w:rFonts w:asciiTheme="minorBidi" w:hAnsiTheme="minorBidi"/>
          <w:rtl/>
        </w:rPr>
        <w:t>כיום ידוע שבני נוער נמצאים שעות</w:t>
      </w:r>
      <w:r>
        <w:rPr>
          <w:rFonts w:asciiTheme="minorBidi" w:hAnsiTheme="minorBidi" w:hint="cs"/>
          <w:rtl/>
        </w:rPr>
        <w:t xml:space="preserve"> רבות ביום</w:t>
      </w:r>
      <w:r w:rsidRPr="008A380E">
        <w:rPr>
          <w:rFonts w:asciiTheme="minorBidi" w:hAnsiTheme="minorBidi"/>
          <w:rtl/>
        </w:rPr>
        <w:t xml:space="preserve"> בטלפון הנייד - בעיקר ברשתות החברתיות - בווטסאפ, </w:t>
      </w:r>
      <w:proofErr w:type="spellStart"/>
      <w:r w:rsidRPr="008A380E">
        <w:rPr>
          <w:rFonts w:asciiTheme="minorBidi" w:hAnsiTheme="minorBidi"/>
          <w:rtl/>
        </w:rPr>
        <w:t>אינסטגרם</w:t>
      </w:r>
      <w:proofErr w:type="spellEnd"/>
      <w:r w:rsidRPr="008A380E">
        <w:rPr>
          <w:rFonts w:asciiTheme="minorBidi" w:hAnsiTheme="minorBidi"/>
          <w:rtl/>
        </w:rPr>
        <w:t xml:space="preserve"> וטיק טוק. </w:t>
      </w:r>
    </w:p>
    <w:p w:rsidR="000470AF" w:rsidRPr="008A380E" w:rsidRDefault="005613EB" w:rsidP="000470AF">
      <w:pPr>
        <w:spacing w:line="276" w:lineRule="auto"/>
        <w:rPr>
          <w:rFonts w:asciiTheme="minorBidi" w:hAnsiTheme="minorBidi"/>
          <w:rtl/>
        </w:rPr>
      </w:pPr>
      <w:r>
        <w:rPr>
          <w:rFonts w:asciiTheme="minorBidi" w:hAnsiTheme="minorBidi"/>
          <w:noProof/>
          <w:rtl/>
          <w:lang w:val="he-IL"/>
        </w:rPr>
        <mc:AlternateContent>
          <mc:Choice Requires="wpg">
            <w:drawing>
              <wp:anchor distT="0" distB="0" distL="114300" distR="114300" simplePos="0" relativeHeight="251697152" behindDoc="0" locked="0" layoutInCell="1" allowOverlap="1" wp14:anchorId="476AE3FA" wp14:editId="6AB8B779">
                <wp:simplePos x="0" y="0"/>
                <wp:positionH relativeFrom="column">
                  <wp:posOffset>5326956</wp:posOffset>
                </wp:positionH>
                <wp:positionV relativeFrom="paragraph">
                  <wp:posOffset>385616</wp:posOffset>
                </wp:positionV>
                <wp:extent cx="315046" cy="4356505"/>
                <wp:effectExtent l="0" t="0" r="2540" b="0"/>
                <wp:wrapNone/>
                <wp:docPr id="37" name="קבוצה 37"/>
                <wp:cNvGraphicFramePr/>
                <a:graphic xmlns:a="http://schemas.openxmlformats.org/drawingml/2006/main">
                  <a:graphicData uri="http://schemas.microsoft.com/office/word/2010/wordprocessingGroup">
                    <wpg:wgp>
                      <wpg:cNvGrpSpPr/>
                      <wpg:grpSpPr>
                        <a:xfrm>
                          <a:off x="0" y="0"/>
                          <a:ext cx="315046" cy="4356505"/>
                          <a:chOff x="0" y="0"/>
                          <a:chExt cx="315046" cy="4356505"/>
                        </a:xfrm>
                      </wpg:grpSpPr>
                      <wps:wsp>
                        <wps:cNvPr id="38" name="תיבת טקסט 38"/>
                        <wps:cNvSpPr txBox="1"/>
                        <wps:spPr>
                          <a:xfrm>
                            <a:off x="0" y="0"/>
                            <a:ext cx="192101" cy="199785"/>
                          </a:xfrm>
                          <a:prstGeom prst="rect">
                            <a:avLst/>
                          </a:prstGeom>
                          <a:solidFill>
                            <a:schemeClr val="lt1"/>
                          </a:solidFill>
                          <a:ln w="6350">
                            <a:noFill/>
                          </a:ln>
                        </wps:spPr>
                        <wps:txbx>
                          <w:txbxContent>
                            <w:p w:rsidR="005613EB" w:rsidRPr="005613EB" w:rsidRDefault="005613EB" w:rsidP="005613EB">
                              <w:pPr>
                                <w:rPr>
                                  <w:sz w:val="16"/>
                                  <w:szCs w:val="16"/>
                                </w:rPr>
                              </w:pPr>
                              <w:r w:rsidRPr="005613EB">
                                <w:rPr>
                                  <w:rFonts w:hint="cs"/>
                                  <w:sz w:val="16"/>
                                  <w:szCs w:val="16"/>
                                  <w:rtl/>
                                </w:rPr>
                                <w:t>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39" name="תיבת טקסט 39"/>
                        <wps:cNvSpPr txBox="1"/>
                        <wps:spPr>
                          <a:xfrm>
                            <a:off x="0" y="1014292"/>
                            <a:ext cx="315046" cy="345782"/>
                          </a:xfrm>
                          <a:prstGeom prst="rect">
                            <a:avLst/>
                          </a:prstGeom>
                          <a:solidFill>
                            <a:schemeClr val="lt1"/>
                          </a:solidFill>
                          <a:ln w="6350">
                            <a:noFill/>
                          </a:ln>
                        </wps:spPr>
                        <wps:txbx>
                          <w:txbxContent>
                            <w:p w:rsidR="005613EB" w:rsidRPr="005613EB" w:rsidRDefault="005613EB" w:rsidP="005613EB">
                              <w:pPr>
                                <w:rPr>
                                  <w:sz w:val="16"/>
                                  <w:szCs w:val="16"/>
                                </w:rPr>
                              </w:pPr>
                              <w:r w:rsidRPr="005613EB">
                                <w:rPr>
                                  <w:rFonts w:hint="cs"/>
                                  <w:sz w:val="16"/>
                                  <w:szCs w:val="16"/>
                                  <w:rtl/>
                                </w:rPr>
                                <w:t>10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40" name="תיבת טקסט 40"/>
                        <wps:cNvSpPr txBox="1"/>
                        <wps:spPr>
                          <a:xfrm>
                            <a:off x="0" y="2028585"/>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15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41" name="תיבת טקסט 41"/>
                        <wps:cNvSpPr txBox="1"/>
                        <wps:spPr>
                          <a:xfrm>
                            <a:off x="0" y="3019825"/>
                            <a:ext cx="315046" cy="345782"/>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2</w:t>
                              </w:r>
                              <w:r w:rsidRPr="005613EB">
                                <w:rPr>
                                  <w:rFonts w:hint="cs"/>
                                  <w:sz w:val="16"/>
                                  <w:szCs w:val="16"/>
                                  <w:rtl/>
                                </w:rPr>
                                <w:t>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42" name="תיבת טקסט 42"/>
                        <wps:cNvSpPr txBox="1"/>
                        <wps:spPr>
                          <a:xfrm>
                            <a:off x="0" y="4011065"/>
                            <a:ext cx="314960" cy="345440"/>
                          </a:xfrm>
                          <a:prstGeom prst="rect">
                            <a:avLst/>
                          </a:prstGeom>
                          <a:solidFill>
                            <a:schemeClr val="lt1"/>
                          </a:solidFill>
                          <a:ln w="6350">
                            <a:noFill/>
                          </a:ln>
                        </wps:spPr>
                        <wps:txbx>
                          <w:txbxContent>
                            <w:p w:rsidR="005613EB" w:rsidRPr="005613EB" w:rsidRDefault="005613EB" w:rsidP="005613EB">
                              <w:pPr>
                                <w:rPr>
                                  <w:sz w:val="16"/>
                                  <w:szCs w:val="16"/>
                                </w:rPr>
                              </w:pPr>
                              <w:r>
                                <w:rPr>
                                  <w:rFonts w:hint="cs"/>
                                  <w:sz w:val="16"/>
                                  <w:szCs w:val="16"/>
                                  <w:rtl/>
                                </w:rPr>
                                <w:t>25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76AE3FA" id="קבוצה 37" o:spid="_x0000_s1038" style="position:absolute;left:0;text-align:left;margin-left:419.45pt;margin-top:30.35pt;width:24.8pt;height:343.05pt;z-index:251697152;mso-width-relative:margin;mso-height-relative:margin" coordsize="3150,4356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">
                <v:shape id="תיבת טקסט 38" o:spid="_x0000_s1039" type="#_x0000_t202" style="position:absolute;width:1921;height:19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sidRPr="005613EB">
                          <w:rPr>
                            <w:rFonts w:hint="cs"/>
                            <w:sz w:val="16"/>
                            <w:szCs w:val="16"/>
                            <w:rtl/>
                          </w:rPr>
                          <w:t>5</w:t>
                        </w:r>
                      </w:p>
                    </w:txbxContent>
                  </v:textbox>
                </v:shape>
                <v:shape id="תיבת טקסט 39" o:spid="_x0000_s1040" type="#_x0000_t202" style="position:absolute;top:10142;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sidRPr="005613EB">
                          <w:rPr>
                            <w:rFonts w:hint="cs"/>
                            <w:sz w:val="16"/>
                            <w:szCs w:val="16"/>
                            <w:rtl/>
                          </w:rPr>
                          <w:t>10</w:t>
                        </w:r>
                      </w:p>
                    </w:txbxContent>
                  </v:textbox>
                </v:shape>
                <v:shape id="תיבת טקסט 40" o:spid="_x0000_s1041" type="#_x0000_t202" style="position:absolute;top:20285;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15</w:t>
                        </w:r>
                      </w:p>
                    </w:txbxContent>
                  </v:textbox>
                </v:shape>
                <v:shape id="תיבת טקסט 41" o:spid="_x0000_s1042" type="#_x0000_t202" style="position:absolute;top:30198;width:3150;height:34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" fillcolor="white [3201]" stroked="f" strokeweight=".5pt">
                  <v:textbox>
                    <w:txbxContent>
                      <w:p w:rsidR="005613EB" w:rsidRPr="005613EB" w:rsidRDefault="005613EB" w:rsidP="005613EB">
                        <w:pPr>
                          <w:rPr>
                            <w:sz w:val="16"/>
                            <w:szCs w:val="16"/>
                          </w:rPr>
                        </w:pPr>
                        <w:r>
                          <w:rPr>
                            <w:rFonts w:hint="cs"/>
                            <w:sz w:val="16"/>
                            <w:szCs w:val="16"/>
                            <w:rtl/>
                          </w:rPr>
                          <w:t>2</w:t>
                        </w:r>
                        <w:r w:rsidRPr="005613EB">
                          <w:rPr>
                            <w:rFonts w:hint="cs"/>
                            <w:sz w:val="16"/>
                            <w:szCs w:val="16"/>
                            <w:rtl/>
                          </w:rPr>
                          <w:t>0</w:t>
                        </w:r>
                      </w:p>
                    </w:txbxContent>
                  </v:textbox>
                </v:shape>
                <v:shape id="תיבת טקסט 42" o:spid="_x0000_s1043" type="#_x0000_t202" style="position:absolute;top:40110;width:3149;height:345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" fillcolor="white [3201]" stroked="f" strokeweight=".5pt">
                  <v:textbox>
                    <w:txbxContent>
                      <w:p w:rsidR="005613EB" w:rsidRPr="005613EB" w:rsidRDefault="005613EB" w:rsidP="005613EB">
                        <w:pPr>
                          <w:rPr>
                            <w:sz w:val="16"/>
                            <w:szCs w:val="16"/>
                          </w:rPr>
                        </w:pPr>
                        <w:r>
                          <w:rPr>
                            <w:rFonts w:hint="cs"/>
                            <w:sz w:val="16"/>
                            <w:szCs w:val="16"/>
                            <w:rtl/>
                          </w:rPr>
                          <w:t>25</w:t>
                        </w:r>
                      </w:p>
                    </w:txbxContent>
                  </v:textbox>
                </v:shape>
              </v:group>
            </w:pict>
          </mc:Fallback>
        </mc:AlternateContent>
      </w:r>
      <w:r w:rsidR="000470AF" w:rsidRPr="008A380E">
        <w:rPr>
          <w:rFonts w:asciiTheme="minorBidi" w:hAnsiTheme="minorBidi"/>
          <w:rtl/>
        </w:rPr>
        <w:t>אני דנה, בת 15</w:t>
      </w:r>
      <w:r w:rsidR="00521797">
        <w:rPr>
          <w:rFonts w:asciiTheme="minorBidi" w:hAnsiTheme="minorBidi" w:hint="cs"/>
          <w:rtl/>
        </w:rPr>
        <w:t>,</w:t>
      </w:r>
      <w:r w:rsidR="000470AF" w:rsidRPr="008A380E">
        <w:rPr>
          <w:rFonts w:asciiTheme="minorBidi" w:hAnsiTheme="minorBidi"/>
          <w:rtl/>
        </w:rPr>
        <w:t xml:space="preserve"> ולפני שנה החלטתי להתנתק מהרשתות החברתיות. בהתחלה היה לי קשה אבל לדעתי זה מה שכדאי לעשות והיום אני ממש מרוצה שעשיתי את זה.  הרגשתי שזה משתלט עליי, שזה עושה הרבה יותר רע מטוב.</w:t>
      </w:r>
    </w:p>
    <w:p w:rsidR="000470AF" w:rsidRPr="008A380E" w:rsidRDefault="000470AF" w:rsidP="000470AF">
      <w:pPr>
        <w:spacing w:line="276" w:lineRule="auto"/>
        <w:rPr>
          <w:rFonts w:asciiTheme="minorBidi" w:hAnsiTheme="minorBidi"/>
        </w:rPr>
      </w:pPr>
      <w:r w:rsidRPr="008A380E">
        <w:rPr>
          <w:rFonts w:asciiTheme="minorBidi" w:hAnsiTheme="minorBidi"/>
          <w:rtl/>
        </w:rPr>
        <w:t>קודם כל, לא התחברתי לרעיון של פרסום תמונות אישיות, לא לחברים שלי ובטח לא לאנשים שאני לא מכירה. הרגשתי שאין לי בכלל פרטיות ושבמקום להנות במפגשים ובילויים אני כל הזמן מצלמת.</w:t>
      </w:r>
    </w:p>
    <w:p w:rsidR="000470AF" w:rsidRPr="008A380E" w:rsidRDefault="0079747C" w:rsidP="000470AF">
      <w:pPr>
        <w:spacing w:line="276" w:lineRule="auto"/>
        <w:rPr>
          <w:rFonts w:asciiTheme="minorBidi" w:hAnsiTheme="minorBidi"/>
          <w:rtl/>
        </w:rPr>
      </w:pPr>
      <w:r>
        <w:rPr>
          <w:rFonts w:asciiTheme="minorBidi" w:hAnsiTheme="minorBidi" w:hint="cs"/>
          <w:rtl/>
        </w:rPr>
        <w:t>שנית</w:t>
      </w:r>
      <w:r w:rsidR="000470AF" w:rsidRPr="008A380E">
        <w:rPr>
          <w:rFonts w:asciiTheme="minorBidi" w:hAnsiTheme="minorBidi"/>
          <w:rtl/>
        </w:rPr>
        <w:t xml:space="preserve">,  הרשתות הן ׳גונבות זמן׳. רק היום, כשאני לא </w:t>
      </w:r>
      <w:proofErr w:type="spellStart"/>
      <w:r w:rsidR="000470AF" w:rsidRPr="008A380E">
        <w:rPr>
          <w:rFonts w:asciiTheme="minorBidi" w:hAnsiTheme="minorBidi"/>
          <w:rtl/>
        </w:rPr>
        <w:t>באינ</w:t>
      </w:r>
      <w:r w:rsidR="00AB2B80">
        <w:rPr>
          <w:rFonts w:asciiTheme="minorBidi" w:hAnsiTheme="minorBidi" w:hint="cs"/>
          <w:rtl/>
        </w:rPr>
        <w:t>ס</w:t>
      </w:r>
      <w:r w:rsidR="000470AF" w:rsidRPr="008A380E">
        <w:rPr>
          <w:rFonts w:asciiTheme="minorBidi" w:hAnsiTheme="minorBidi"/>
          <w:rtl/>
        </w:rPr>
        <w:t>טגרם</w:t>
      </w:r>
      <w:proofErr w:type="spellEnd"/>
      <w:r w:rsidR="000470AF" w:rsidRPr="008A380E">
        <w:rPr>
          <w:rFonts w:asciiTheme="minorBidi" w:hAnsiTheme="minorBidi"/>
          <w:rtl/>
        </w:rPr>
        <w:t xml:space="preserve"> וטיק טוק אני מבינה כמה זמן מיותר מהיומיום מתבזבז על הרשתות החברתיות. למשל,  </w:t>
      </w:r>
      <w:proofErr w:type="spellStart"/>
      <w:r w:rsidR="000470AF" w:rsidRPr="008A380E">
        <w:rPr>
          <w:rFonts w:asciiTheme="minorBidi" w:hAnsiTheme="minorBidi"/>
          <w:rtl/>
        </w:rPr>
        <w:t>הווטסאפ</w:t>
      </w:r>
      <w:proofErr w:type="spellEnd"/>
      <w:r w:rsidR="000470AF" w:rsidRPr="008A380E">
        <w:rPr>
          <w:rFonts w:asciiTheme="minorBidi" w:hAnsiTheme="minorBidi"/>
          <w:rtl/>
        </w:rPr>
        <w:t>. לפעמים מפריע לי שאני צריכה להתעסק איתו כל כך הרבה. ואם אני עושה דברים אחרים  ולא עונה מיד החברות שלי נעלבות.</w:t>
      </w:r>
    </w:p>
    <w:p w:rsidR="000470AF" w:rsidRPr="008A380E" w:rsidRDefault="0079747C" w:rsidP="000470AF">
      <w:pPr>
        <w:spacing w:line="276" w:lineRule="auto"/>
        <w:rPr>
          <w:rFonts w:asciiTheme="minorBidi" w:hAnsiTheme="minorBidi"/>
          <w:rtl/>
        </w:rPr>
      </w:pPr>
      <w:r>
        <w:rPr>
          <w:rFonts w:asciiTheme="minorBidi" w:hAnsiTheme="minorBidi" w:hint="cs"/>
          <w:rtl/>
        </w:rPr>
        <w:t xml:space="preserve">בנוסף, </w:t>
      </w:r>
      <w:r w:rsidR="000470AF" w:rsidRPr="008A380E">
        <w:rPr>
          <w:rFonts w:asciiTheme="minorBidi" w:hAnsiTheme="minorBidi"/>
          <w:rtl/>
        </w:rPr>
        <w:t xml:space="preserve">אני נפגשת עם החברים שלי הרבה. הם לא חברים רק מהרשתות והחיבור בינינו מתבטא בדברים אחרים לגמרי. </w:t>
      </w:r>
    </w:p>
    <w:p w:rsidR="000470AF" w:rsidRPr="008A380E" w:rsidRDefault="000470AF" w:rsidP="000470AF">
      <w:pPr>
        <w:spacing w:line="276" w:lineRule="auto"/>
        <w:rPr>
          <w:rFonts w:asciiTheme="minorBidi" w:hAnsiTheme="minorBidi"/>
          <w:rtl/>
        </w:rPr>
      </w:pPr>
      <w:r w:rsidRPr="008A380E">
        <w:rPr>
          <w:rFonts w:asciiTheme="minorBidi" w:hAnsiTheme="minorBidi"/>
          <w:rtl/>
        </w:rPr>
        <w:t>נראה לי שהבנתם שכדאי להוריד לגמרי את הרשתות החברתיות או להפסיק להיות ׳מכורים׳ אליהן.</w:t>
      </w:r>
    </w:p>
    <w:p w:rsidR="000470AF" w:rsidRPr="008A380E" w:rsidRDefault="000470AF" w:rsidP="000470AF">
      <w:pPr>
        <w:spacing w:line="276" w:lineRule="auto"/>
        <w:rPr>
          <w:rFonts w:asciiTheme="minorBidi" w:hAnsiTheme="minorBidi"/>
          <w:rtl/>
        </w:rPr>
      </w:pPr>
      <w:r w:rsidRPr="008A380E">
        <w:rPr>
          <w:rFonts w:asciiTheme="minorBidi" w:hAnsiTheme="minorBidi"/>
          <w:rtl/>
        </w:rPr>
        <w:t xml:space="preserve">אני ממליצה לכם לשקול את האפשרויות האלה או לפחות להיזהר מהסכנות שבהן ולחשוב פעמיים לפני כל פרסום תמונה או פוסט אישי על עצמכם. </w:t>
      </w:r>
    </w:p>
    <w:p w:rsidR="000470AF" w:rsidRPr="008A380E" w:rsidRDefault="000470AF" w:rsidP="000470AF">
      <w:pPr>
        <w:spacing w:line="276" w:lineRule="auto"/>
        <w:rPr>
          <w:rFonts w:asciiTheme="minorBidi" w:hAnsiTheme="minorBidi"/>
          <w:rtl/>
        </w:rPr>
      </w:pPr>
      <w:r w:rsidRPr="008A380E">
        <w:rPr>
          <w:rFonts w:asciiTheme="minorBidi" w:hAnsiTheme="minorBidi"/>
          <w:rtl/>
        </w:rPr>
        <w:t>כדאי לכם לנסות כמה ימים לא להשתמש ברשתות החברתיות. נסו לשנות את התפיסה שלכם, חיים בתוך מסך הם ממש לא הכול.</w:t>
      </w:r>
    </w:p>
    <w:p w:rsidR="000470AF" w:rsidRPr="008A380E" w:rsidRDefault="000470AF" w:rsidP="000470AF">
      <w:pPr>
        <w:spacing w:line="276" w:lineRule="auto"/>
        <w:rPr>
          <w:rFonts w:asciiTheme="minorBidi" w:hAnsiTheme="minorBidi"/>
          <w:rtl/>
        </w:rPr>
      </w:pPr>
      <w:r w:rsidRPr="008A380E">
        <w:rPr>
          <w:rFonts w:asciiTheme="minorBidi" w:hAnsiTheme="minorBidi"/>
          <w:rtl/>
        </w:rPr>
        <w:t xml:space="preserve">תרימו את הראש מהמסך ותגלו עולם שלם סביבכם שיכול להיות עשיר ומהנה אם רק תתעניינו בו. לא תמיד היו </w:t>
      </w:r>
      <w:proofErr w:type="spellStart"/>
      <w:r w:rsidRPr="008A380E">
        <w:rPr>
          <w:rFonts w:asciiTheme="minorBidi" w:hAnsiTheme="minorBidi"/>
          <w:rtl/>
        </w:rPr>
        <w:t>סמארטפונים</w:t>
      </w:r>
      <w:proofErr w:type="spellEnd"/>
      <w:r w:rsidRPr="008A380E">
        <w:rPr>
          <w:rFonts w:asciiTheme="minorBidi" w:hAnsiTheme="minorBidi"/>
          <w:rtl/>
        </w:rPr>
        <w:t xml:space="preserve"> ומחשבים, ויש המון פעילויות ומפגשים שאפשר לערוך בחוץ וליהנות מהם. גם אם אתם מרגישים שכל מי שאתם מכירים נמצא ברשתות החברתיות, תדעו שאם תתחילו לחיות יותר בלי זה תראו שאתם ממש נהנים והחברויות שלכם טובות יותר.</w:t>
      </w:r>
    </w:p>
    <w:p w:rsidR="000470AF" w:rsidRDefault="000470AF">
      <w:pPr>
        <w:bidi w:val="0"/>
        <w:rPr>
          <w:rFonts w:asciiTheme="minorBidi" w:hAnsiTheme="minorBidi"/>
          <w:b/>
          <w:bCs/>
          <w:rtl/>
        </w:rPr>
      </w:pPr>
      <w:r>
        <w:rPr>
          <w:rFonts w:asciiTheme="minorBidi" w:hAnsiTheme="minorBidi"/>
          <w:b/>
          <w:bCs/>
          <w:rtl/>
        </w:rPr>
        <w:br w:type="page"/>
      </w:r>
    </w:p>
    <w:p w:rsidR="00A51CAB" w:rsidRPr="008A380E" w:rsidRDefault="005613EB" w:rsidP="003D6AED">
      <w:pPr>
        <w:spacing w:line="276" w:lineRule="auto"/>
        <w:jc w:val="center"/>
        <w:rPr>
          <w:rFonts w:asciiTheme="minorBidi" w:hAnsiTheme="minorBidi"/>
          <w:rtl/>
        </w:rPr>
      </w:pPr>
      <w:r w:rsidRPr="005613EB">
        <w:rPr>
          <w:rFonts w:asciiTheme="minorBidi" w:hAnsiTheme="minorBidi" w:hint="cs"/>
          <w:highlight w:val="green"/>
          <w:rtl/>
        </w:rPr>
        <w:lastRenderedPageBreak/>
        <w:t>תשובות</w:t>
      </w:r>
    </w:p>
    <w:p w:rsidR="0035307E" w:rsidRPr="008A380E" w:rsidRDefault="0035307E" w:rsidP="003D6AED">
      <w:pPr>
        <w:spacing w:line="276" w:lineRule="auto"/>
        <w:jc w:val="center"/>
        <w:rPr>
          <w:rFonts w:asciiTheme="minorBidi" w:hAnsiTheme="minorBidi"/>
          <w:u w:val="single"/>
          <w:rtl/>
        </w:rPr>
      </w:pPr>
      <w:r w:rsidRPr="008A380E">
        <w:rPr>
          <w:rFonts w:asciiTheme="minorBidi" w:hAnsiTheme="minorBidi"/>
          <w:u w:val="single"/>
          <w:rtl/>
        </w:rPr>
        <w:t>טקסט ראשון</w:t>
      </w:r>
    </w:p>
    <w:p w:rsidR="00670C79" w:rsidRDefault="00A51CAB" w:rsidP="00301C0B">
      <w:pPr>
        <w:pStyle w:val="a3"/>
        <w:numPr>
          <w:ilvl w:val="0"/>
          <w:numId w:val="2"/>
        </w:numPr>
        <w:spacing w:after="160" w:line="276" w:lineRule="auto"/>
        <w:ind w:left="360"/>
        <w:rPr>
          <w:rFonts w:asciiTheme="minorBidi" w:hAnsiTheme="minorBidi"/>
        </w:rPr>
      </w:pPr>
      <w:r w:rsidRPr="00670C79">
        <w:rPr>
          <w:rFonts w:asciiTheme="minorBidi" w:hAnsiTheme="minorBidi"/>
          <w:rtl/>
        </w:rPr>
        <w:t xml:space="preserve">מהו הרעיון המרכזי  של טקסט מספר 1 ?  </w:t>
      </w:r>
    </w:p>
    <w:p w:rsidR="00BF7768" w:rsidRPr="00670C79" w:rsidRDefault="00B35C96" w:rsidP="00670C79">
      <w:pPr>
        <w:pStyle w:val="a3"/>
        <w:spacing w:after="160" w:line="276" w:lineRule="auto"/>
        <w:ind w:left="360"/>
        <w:rPr>
          <w:rFonts w:asciiTheme="minorBidi" w:hAnsiTheme="minorBidi"/>
          <w:rtl/>
        </w:rPr>
      </w:pPr>
      <w:r w:rsidRPr="00670C79">
        <w:rPr>
          <w:rFonts w:asciiTheme="minorBidi" w:hAnsiTheme="minorBidi"/>
          <w:highlight w:val="green"/>
          <w:rtl/>
        </w:rPr>
        <w:t>(</w:t>
      </w:r>
      <w:r w:rsidR="00BF7768" w:rsidRPr="00670C79">
        <w:rPr>
          <w:rFonts w:asciiTheme="minorBidi" w:hAnsiTheme="minorBidi"/>
          <w:highlight w:val="green"/>
          <w:rtl/>
        </w:rPr>
        <w:t>אצל בני נוער - שימוש בנייד לפני השינה מביא לבעיות שינה</w:t>
      </w:r>
      <w:r w:rsidRPr="00670C79">
        <w:rPr>
          <w:rFonts w:asciiTheme="minorBidi" w:hAnsiTheme="minorBidi"/>
          <w:highlight w:val="green"/>
          <w:rtl/>
        </w:rPr>
        <w:t>)</w:t>
      </w:r>
    </w:p>
    <w:p w:rsidR="0037668C" w:rsidRDefault="0037668C" w:rsidP="005613EB">
      <w:pPr>
        <w:spacing w:line="276" w:lineRule="auto"/>
        <w:rPr>
          <w:rFonts w:asciiTheme="minorBidi" w:hAnsiTheme="minorBidi"/>
          <w:rtl/>
        </w:rPr>
      </w:pPr>
    </w:p>
    <w:p w:rsidR="00AB2B80" w:rsidRDefault="0037668C" w:rsidP="005613EB">
      <w:pPr>
        <w:spacing w:line="276" w:lineRule="auto"/>
        <w:rPr>
          <w:rFonts w:asciiTheme="minorBidi" w:hAnsiTheme="minorBidi"/>
          <w:rtl/>
        </w:rPr>
      </w:pPr>
      <w:r>
        <w:rPr>
          <w:rFonts w:ascii="David" w:hAnsi="David" w:cs="David" w:hint="cs"/>
          <w:rtl/>
        </w:rPr>
        <w:t>2.</w:t>
      </w:r>
      <w:r w:rsidR="005613EB">
        <w:rPr>
          <w:rFonts w:ascii="David" w:hAnsi="David" w:cs="David" w:hint="cs"/>
          <w:rtl/>
        </w:rPr>
        <w:t>ל</w:t>
      </w:r>
      <w:r w:rsidR="008A380E" w:rsidRPr="008A380E">
        <w:rPr>
          <w:rFonts w:ascii="David" w:hAnsi="David" w:cs="David" w:hint="cs"/>
          <w:rtl/>
        </w:rPr>
        <w:t>טקסטים 1 ו-2 יש</w:t>
      </w:r>
      <w:r w:rsidR="00392F20">
        <w:rPr>
          <w:rFonts w:ascii="David" w:hAnsi="David" w:cs="David" w:hint="cs"/>
          <w:rtl/>
        </w:rPr>
        <w:t xml:space="preserve"> מבנה</w:t>
      </w:r>
      <w:r w:rsidR="008A380E" w:rsidRPr="008A380E">
        <w:rPr>
          <w:rFonts w:ascii="David" w:hAnsi="David" w:cs="David" w:hint="cs"/>
          <w:rtl/>
        </w:rPr>
        <w:t xml:space="preserve"> דומה. מה </w:t>
      </w:r>
      <w:r w:rsidR="00392F20">
        <w:rPr>
          <w:rFonts w:ascii="David" w:hAnsi="David" w:cs="David" w:hint="cs"/>
          <w:rtl/>
        </w:rPr>
        <w:t>הקשר הלוגי המשותף לשניהם</w:t>
      </w:r>
      <w:r w:rsidR="008A380E" w:rsidRPr="008A380E">
        <w:rPr>
          <w:rFonts w:ascii="David" w:hAnsi="David" w:cs="David" w:hint="cs"/>
          <w:rtl/>
        </w:rPr>
        <w:t>?</w:t>
      </w:r>
      <w:r w:rsidR="005613EB">
        <w:rPr>
          <w:rFonts w:asciiTheme="minorBidi" w:hAnsiTheme="minorBidi"/>
          <w:rtl/>
        </w:rPr>
        <w:t xml:space="preserve"> </w:t>
      </w:r>
    </w:p>
    <w:p w:rsidR="008A380E" w:rsidRPr="00AB2B80" w:rsidRDefault="008A380E" w:rsidP="003D6AED">
      <w:pPr>
        <w:spacing w:line="276" w:lineRule="auto"/>
        <w:rPr>
          <w:rFonts w:asciiTheme="minorBidi" w:hAnsiTheme="minorBidi"/>
          <w:highlight w:val="green"/>
          <w:rtl/>
        </w:rPr>
      </w:pPr>
      <w:r w:rsidRPr="00AB2B80">
        <w:rPr>
          <w:rFonts w:asciiTheme="minorBidi" w:hAnsiTheme="minorBidi" w:hint="cs"/>
          <w:highlight w:val="green"/>
          <w:rtl/>
        </w:rPr>
        <w:t>בשני הטקסטים מעלים בעיה , סיבות לבעיה והצעה/הצעות לפתרון</w:t>
      </w:r>
    </w:p>
    <w:p w:rsidR="008A380E" w:rsidRPr="00AB2B80" w:rsidRDefault="008A380E" w:rsidP="003D6AED">
      <w:pPr>
        <w:spacing w:line="276" w:lineRule="auto"/>
        <w:rPr>
          <w:rFonts w:asciiTheme="minorBidi" w:hAnsiTheme="minorBidi"/>
          <w:highlight w:val="green"/>
          <w:rtl/>
        </w:rPr>
      </w:pPr>
      <w:r w:rsidRPr="0037668C">
        <w:rPr>
          <w:rFonts w:asciiTheme="minorBidi" w:hAnsiTheme="minorBidi" w:hint="cs"/>
          <w:highlight w:val="green"/>
          <w:u w:val="single"/>
          <w:rtl/>
        </w:rPr>
        <w:t>מאמר ראשון</w:t>
      </w:r>
      <w:r w:rsidRPr="00AB2B80">
        <w:rPr>
          <w:rFonts w:asciiTheme="minorBidi" w:hAnsiTheme="minorBidi" w:hint="cs"/>
          <w:highlight w:val="green"/>
          <w:rtl/>
        </w:rPr>
        <w:t>: בני נוער ישנים מעט מדי ולא טוב, הסיבה מכשירים דלוקים בזמן השינה, הפתרון להפסיק את השימוש בטלפון לפחות שעה לפני השינה ולכבות אותו בזמן השינה.</w:t>
      </w:r>
    </w:p>
    <w:p w:rsidR="008A380E" w:rsidRPr="008A380E" w:rsidRDefault="008A380E" w:rsidP="003D6AED">
      <w:pPr>
        <w:spacing w:line="276" w:lineRule="auto"/>
        <w:rPr>
          <w:rFonts w:asciiTheme="minorBidi" w:hAnsiTheme="minorBidi"/>
          <w:rtl/>
        </w:rPr>
      </w:pPr>
      <w:r w:rsidRPr="0037668C">
        <w:rPr>
          <w:rFonts w:asciiTheme="minorBidi" w:hAnsiTheme="minorBidi" w:hint="cs"/>
          <w:highlight w:val="green"/>
          <w:u w:val="single"/>
          <w:rtl/>
        </w:rPr>
        <w:t>מאמר שני</w:t>
      </w:r>
      <w:r w:rsidRPr="00AB2B80">
        <w:rPr>
          <w:rFonts w:asciiTheme="minorBidi" w:hAnsiTheme="minorBidi" w:hint="cs"/>
          <w:highlight w:val="green"/>
          <w:rtl/>
        </w:rPr>
        <w:t>: מסוכן ללכת ולסמס/לשלוח ולקרוא הודעות באותו הזמן. הסיבה: הם לא מרוכזים. הפתרון: לעצור בזמן כתיבה וקריאת הודעות</w:t>
      </w:r>
    </w:p>
    <w:p w:rsidR="005613EB" w:rsidRDefault="005613EB" w:rsidP="003D6AED">
      <w:pPr>
        <w:spacing w:line="276" w:lineRule="auto"/>
        <w:ind w:left="-58"/>
        <w:contextualSpacing/>
        <w:rPr>
          <w:rFonts w:asciiTheme="minorBidi" w:hAnsiTheme="minorBidi"/>
          <w:rtl/>
        </w:rPr>
      </w:pPr>
    </w:p>
    <w:p w:rsidR="00A51CAB" w:rsidRPr="008A380E" w:rsidRDefault="0037668C" w:rsidP="003D6AED">
      <w:pPr>
        <w:spacing w:line="276" w:lineRule="auto"/>
        <w:ind w:left="-58"/>
        <w:contextualSpacing/>
        <w:rPr>
          <w:rFonts w:asciiTheme="minorBidi" w:hAnsiTheme="minorBidi"/>
          <w:rtl/>
        </w:rPr>
      </w:pPr>
      <w:r>
        <w:rPr>
          <w:rFonts w:asciiTheme="minorBidi" w:hAnsiTheme="minorBidi" w:hint="cs"/>
          <w:rtl/>
        </w:rPr>
        <w:t>3</w:t>
      </w:r>
      <w:r w:rsidR="00BF7768" w:rsidRPr="008A380E">
        <w:rPr>
          <w:rFonts w:asciiTheme="minorBidi" w:hAnsiTheme="minorBidi"/>
          <w:rtl/>
        </w:rPr>
        <w:t xml:space="preserve">. </w:t>
      </w:r>
      <w:r w:rsidR="00863D8E" w:rsidRPr="008A380E">
        <w:rPr>
          <w:rFonts w:asciiTheme="minorBidi" w:hAnsiTheme="minorBidi"/>
          <w:rtl/>
        </w:rPr>
        <w:t xml:space="preserve">מדוע בהערת השוליים מספר 1 </w:t>
      </w:r>
      <w:r w:rsidR="00456DAB">
        <w:rPr>
          <w:rFonts w:asciiTheme="minorBidi" w:hAnsiTheme="minorBidi" w:hint="cs"/>
          <w:rtl/>
        </w:rPr>
        <w:t>מציינים</w:t>
      </w:r>
      <w:r w:rsidR="00863D8E" w:rsidRPr="008A380E">
        <w:rPr>
          <w:rFonts w:asciiTheme="minorBidi" w:hAnsiTheme="minorBidi"/>
          <w:rtl/>
        </w:rPr>
        <w:t xml:space="preserve"> תפקידיו של ד״ר גדי </w:t>
      </w:r>
      <w:proofErr w:type="spellStart"/>
      <w:r w:rsidR="00863D8E" w:rsidRPr="008A380E">
        <w:rPr>
          <w:rFonts w:asciiTheme="minorBidi" w:hAnsiTheme="minorBidi"/>
          <w:rtl/>
        </w:rPr>
        <w:t>ליסק</w:t>
      </w:r>
      <w:proofErr w:type="spellEnd"/>
      <w:r w:rsidR="00863D8E" w:rsidRPr="008A380E">
        <w:rPr>
          <w:rFonts w:asciiTheme="minorBidi" w:hAnsiTheme="minorBidi"/>
          <w:rtl/>
        </w:rPr>
        <w:t xml:space="preserve">? </w:t>
      </w:r>
    </w:p>
    <w:p w:rsidR="0037668C" w:rsidRPr="0037668C" w:rsidRDefault="0037668C" w:rsidP="003D6AED">
      <w:pPr>
        <w:pStyle w:val="aa"/>
        <w:suppressLineNumbers/>
        <w:tabs>
          <w:tab w:val="left" w:pos="850"/>
        </w:tabs>
        <w:spacing w:line="276" w:lineRule="auto"/>
        <w:jc w:val="both"/>
        <w:rPr>
          <w:rFonts w:asciiTheme="minorBidi" w:hAnsiTheme="minorBidi" w:cstheme="minorBidi"/>
          <w:sz w:val="24"/>
          <w:szCs w:val="24"/>
          <w:highlight w:val="green"/>
          <w:rtl/>
          <w:lang w:bidi="he-IL"/>
        </w:rPr>
      </w:pPr>
      <w:r w:rsidRPr="0037668C">
        <w:rPr>
          <w:rFonts w:asciiTheme="minorBidi" w:hAnsiTheme="minorBidi" w:cstheme="minorBidi"/>
          <w:sz w:val="24"/>
          <w:szCs w:val="24"/>
          <w:highlight w:val="green"/>
          <w:rtl/>
          <w:lang w:bidi="he-IL"/>
        </w:rPr>
        <w:t>מציינים את תפקידיו כדי להראות שהוא מומחה בנושא הטקסט:</w:t>
      </w:r>
    </w:p>
    <w:p w:rsidR="005613EB" w:rsidRPr="0037668C" w:rsidRDefault="0037668C" w:rsidP="003D6AED">
      <w:pPr>
        <w:pStyle w:val="aa"/>
        <w:suppressLineNumbers/>
        <w:tabs>
          <w:tab w:val="left" w:pos="850"/>
        </w:tabs>
        <w:spacing w:line="276" w:lineRule="auto"/>
        <w:jc w:val="both"/>
        <w:rPr>
          <w:rFonts w:asciiTheme="minorBidi" w:hAnsiTheme="minorBidi" w:cstheme="minorBidi"/>
          <w:sz w:val="24"/>
          <w:szCs w:val="24"/>
          <w:highlight w:val="green"/>
          <w:rtl/>
          <w:lang w:bidi="he-IL"/>
        </w:rPr>
      </w:pPr>
      <w:r w:rsidRPr="0037668C">
        <w:rPr>
          <w:rFonts w:asciiTheme="minorBidi" w:hAnsiTheme="minorBidi" w:cstheme="minorBidi"/>
          <w:sz w:val="24"/>
          <w:szCs w:val="24"/>
          <w:highlight w:val="green"/>
          <w:rtl/>
          <w:lang w:bidi="he-IL"/>
        </w:rPr>
        <w:t xml:space="preserve"> הוא גם פסיכולוג קליני. - ומבין בנזקים פיזיים ונפשיים.</w:t>
      </w:r>
    </w:p>
    <w:p w:rsidR="0037668C" w:rsidRPr="0037668C" w:rsidRDefault="0037668C" w:rsidP="003D6AED">
      <w:pPr>
        <w:pStyle w:val="aa"/>
        <w:suppressLineNumbers/>
        <w:tabs>
          <w:tab w:val="left" w:pos="850"/>
        </w:tabs>
        <w:spacing w:line="276" w:lineRule="auto"/>
        <w:jc w:val="both"/>
        <w:rPr>
          <w:rFonts w:asciiTheme="minorBidi" w:hAnsiTheme="minorBidi" w:cstheme="minorBidi"/>
          <w:sz w:val="24"/>
          <w:szCs w:val="24"/>
          <w:rtl/>
          <w:lang w:bidi="he-IL"/>
        </w:rPr>
      </w:pPr>
      <w:r w:rsidRPr="0037668C">
        <w:rPr>
          <w:rFonts w:asciiTheme="minorBidi" w:hAnsiTheme="minorBidi" w:cstheme="minorBidi"/>
          <w:sz w:val="24"/>
          <w:szCs w:val="24"/>
          <w:highlight w:val="green"/>
          <w:rtl/>
          <w:lang w:bidi="he-IL"/>
        </w:rPr>
        <w:t xml:space="preserve">וגם כי הוא אחראי על </w:t>
      </w:r>
      <w:proofErr w:type="spellStart"/>
      <w:r w:rsidRPr="0037668C">
        <w:rPr>
          <w:rFonts w:asciiTheme="minorBidi" w:hAnsiTheme="minorBidi" w:cstheme="minorBidi"/>
          <w:sz w:val="24"/>
          <w:szCs w:val="24"/>
          <w:highlight w:val="green"/>
          <w:rtl/>
        </w:rPr>
        <w:t>תחום</w:t>
      </w:r>
      <w:proofErr w:type="spellEnd"/>
      <w:r w:rsidRPr="0037668C">
        <w:rPr>
          <w:rFonts w:asciiTheme="minorBidi" w:hAnsiTheme="minorBidi" w:cstheme="minorBidi"/>
          <w:sz w:val="24"/>
          <w:szCs w:val="24"/>
          <w:highlight w:val="green"/>
          <w:rtl/>
        </w:rPr>
        <w:t xml:space="preserve"> </w:t>
      </w:r>
      <w:proofErr w:type="spellStart"/>
      <w:r w:rsidRPr="0037668C">
        <w:rPr>
          <w:rFonts w:asciiTheme="minorBidi" w:hAnsiTheme="minorBidi" w:cstheme="minorBidi"/>
          <w:sz w:val="24"/>
          <w:szCs w:val="24"/>
          <w:highlight w:val="green"/>
          <w:rtl/>
        </w:rPr>
        <w:t>השפעת</w:t>
      </w:r>
      <w:proofErr w:type="spellEnd"/>
      <w:r w:rsidRPr="0037668C">
        <w:rPr>
          <w:rFonts w:asciiTheme="minorBidi" w:hAnsiTheme="minorBidi" w:cstheme="minorBidi"/>
          <w:sz w:val="24"/>
          <w:szCs w:val="24"/>
          <w:highlight w:val="green"/>
          <w:rtl/>
        </w:rPr>
        <w:t xml:space="preserve"> </w:t>
      </w:r>
      <w:proofErr w:type="spellStart"/>
      <w:r w:rsidRPr="0037668C">
        <w:rPr>
          <w:rFonts w:asciiTheme="minorBidi" w:hAnsiTheme="minorBidi" w:cstheme="minorBidi"/>
          <w:sz w:val="24"/>
          <w:szCs w:val="24"/>
          <w:highlight w:val="green"/>
          <w:rtl/>
        </w:rPr>
        <w:t>מסכים</w:t>
      </w:r>
      <w:proofErr w:type="spellEnd"/>
      <w:r w:rsidRPr="0037668C">
        <w:rPr>
          <w:rFonts w:asciiTheme="minorBidi" w:hAnsiTheme="minorBidi" w:cstheme="minorBidi"/>
          <w:sz w:val="24"/>
          <w:szCs w:val="24"/>
          <w:highlight w:val="green"/>
          <w:rtl/>
        </w:rPr>
        <w:t xml:space="preserve"> </w:t>
      </w:r>
      <w:proofErr w:type="spellStart"/>
      <w:r w:rsidRPr="0037668C">
        <w:rPr>
          <w:rFonts w:asciiTheme="minorBidi" w:hAnsiTheme="minorBidi" w:cstheme="minorBidi"/>
          <w:sz w:val="24"/>
          <w:szCs w:val="24"/>
          <w:highlight w:val="green"/>
          <w:rtl/>
        </w:rPr>
        <w:t>על</w:t>
      </w:r>
      <w:proofErr w:type="spellEnd"/>
      <w:r w:rsidRPr="0037668C">
        <w:rPr>
          <w:rFonts w:asciiTheme="minorBidi" w:hAnsiTheme="minorBidi" w:cstheme="minorBidi"/>
          <w:sz w:val="24"/>
          <w:szCs w:val="24"/>
          <w:highlight w:val="green"/>
          <w:rtl/>
        </w:rPr>
        <w:t xml:space="preserve"> </w:t>
      </w:r>
      <w:proofErr w:type="spellStart"/>
      <w:r w:rsidRPr="0037668C">
        <w:rPr>
          <w:rFonts w:asciiTheme="minorBidi" w:hAnsiTheme="minorBidi" w:cstheme="minorBidi"/>
          <w:sz w:val="24"/>
          <w:szCs w:val="24"/>
          <w:highlight w:val="green"/>
          <w:rtl/>
        </w:rPr>
        <w:t>ילדים</w:t>
      </w:r>
      <w:proofErr w:type="spellEnd"/>
      <w:r w:rsidRPr="0037668C">
        <w:rPr>
          <w:rFonts w:asciiTheme="minorBidi" w:hAnsiTheme="minorBidi" w:cstheme="minorBidi"/>
          <w:sz w:val="24"/>
          <w:szCs w:val="24"/>
          <w:highlight w:val="green"/>
          <w:rtl/>
        </w:rPr>
        <w:t xml:space="preserve"> </w:t>
      </w:r>
      <w:proofErr w:type="spellStart"/>
      <w:r w:rsidRPr="0037668C">
        <w:rPr>
          <w:rFonts w:asciiTheme="minorBidi" w:hAnsiTheme="minorBidi" w:cstheme="minorBidi"/>
          <w:sz w:val="24"/>
          <w:szCs w:val="24"/>
          <w:highlight w:val="green"/>
          <w:rtl/>
        </w:rPr>
        <w:t>בעמותת</w:t>
      </w:r>
      <w:proofErr w:type="spellEnd"/>
      <w:r w:rsidRPr="0037668C">
        <w:rPr>
          <w:rFonts w:asciiTheme="minorBidi" w:hAnsiTheme="minorBidi" w:cstheme="minorBidi"/>
          <w:sz w:val="24"/>
          <w:szCs w:val="24"/>
          <w:highlight w:val="green"/>
          <w:rtl/>
        </w:rPr>
        <w:t xml:space="preserve"> "</w:t>
      </w:r>
      <w:proofErr w:type="spellStart"/>
      <w:r w:rsidRPr="0037668C">
        <w:rPr>
          <w:rFonts w:asciiTheme="minorBidi" w:hAnsiTheme="minorBidi" w:cstheme="minorBidi"/>
          <w:sz w:val="24"/>
          <w:szCs w:val="24"/>
          <w:highlight w:val="green"/>
          <w:rtl/>
        </w:rPr>
        <w:t>נתיבי</w:t>
      </w:r>
      <w:proofErr w:type="spellEnd"/>
      <w:r w:rsidRPr="0037668C">
        <w:rPr>
          <w:rFonts w:asciiTheme="minorBidi" w:hAnsiTheme="minorBidi" w:cstheme="minorBidi"/>
          <w:sz w:val="24"/>
          <w:szCs w:val="24"/>
          <w:highlight w:val="green"/>
          <w:rtl/>
        </w:rPr>
        <w:t xml:space="preserve"> </w:t>
      </w:r>
      <w:proofErr w:type="spellStart"/>
      <w:r w:rsidRPr="0037668C">
        <w:rPr>
          <w:rFonts w:asciiTheme="minorBidi" w:hAnsiTheme="minorBidi" w:cstheme="minorBidi"/>
          <w:sz w:val="24"/>
          <w:szCs w:val="24"/>
          <w:highlight w:val="green"/>
          <w:rtl/>
        </w:rPr>
        <w:t>רשת</w:t>
      </w:r>
      <w:proofErr w:type="spellEnd"/>
      <w:r w:rsidRPr="0037668C">
        <w:rPr>
          <w:rFonts w:asciiTheme="minorBidi" w:hAnsiTheme="minorBidi" w:cstheme="minorBidi"/>
          <w:sz w:val="24"/>
          <w:szCs w:val="24"/>
          <w:highlight w:val="green"/>
          <w:rtl/>
        </w:rPr>
        <w:t>",</w:t>
      </w:r>
    </w:p>
    <w:p w:rsidR="00B35C96" w:rsidRPr="008A380E" w:rsidRDefault="00863D8E" w:rsidP="0037668C">
      <w:pPr>
        <w:pStyle w:val="aa"/>
        <w:numPr>
          <w:ilvl w:val="0"/>
          <w:numId w:val="18"/>
        </w:numPr>
        <w:suppressLineNumbers/>
        <w:tabs>
          <w:tab w:val="left" w:pos="850"/>
        </w:tabs>
        <w:spacing w:line="276" w:lineRule="auto"/>
        <w:jc w:val="both"/>
        <w:rPr>
          <w:rFonts w:asciiTheme="minorBidi" w:hAnsiTheme="minorBidi" w:cstheme="minorBidi"/>
          <w:sz w:val="24"/>
          <w:szCs w:val="24"/>
          <w:rtl/>
          <w:lang w:bidi="he-IL"/>
        </w:rPr>
      </w:pPr>
      <w:r w:rsidRPr="008A380E">
        <w:rPr>
          <w:rFonts w:asciiTheme="minorBidi" w:hAnsiTheme="minorBidi" w:cstheme="minorBidi"/>
          <w:sz w:val="24"/>
          <w:szCs w:val="24"/>
          <w:rtl/>
          <w:lang w:bidi="he-IL"/>
        </w:rPr>
        <w:t>ציינו</w:t>
      </w:r>
      <w:r w:rsidR="00094C24">
        <w:rPr>
          <w:rFonts w:asciiTheme="minorBidi" w:hAnsiTheme="minorBidi" w:cstheme="minorBidi" w:hint="cs"/>
          <w:sz w:val="24"/>
          <w:szCs w:val="24"/>
          <w:rtl/>
          <w:lang w:bidi="he-IL"/>
        </w:rPr>
        <w:t xml:space="preserve">, מן הטקסט, </w:t>
      </w:r>
      <w:r w:rsidR="00B35C96" w:rsidRPr="008A380E">
        <w:rPr>
          <w:rFonts w:asciiTheme="minorBidi" w:hAnsiTheme="minorBidi" w:cstheme="minorBidi"/>
          <w:sz w:val="24"/>
          <w:szCs w:val="24"/>
          <w:rtl/>
          <w:lang w:bidi="he-IL"/>
        </w:rPr>
        <w:t>שני נזקים רפואיים שחוסר שינה ושינה לא טובה עלולים לגרום.</w:t>
      </w:r>
    </w:p>
    <w:p w:rsidR="00094C24" w:rsidRPr="0037668C" w:rsidRDefault="0037668C" w:rsidP="0037668C">
      <w:pPr>
        <w:pStyle w:val="aa"/>
        <w:suppressLineNumbers/>
        <w:tabs>
          <w:tab w:val="left" w:pos="850"/>
        </w:tabs>
        <w:spacing w:line="276" w:lineRule="auto"/>
        <w:ind w:hanging="850"/>
        <w:jc w:val="both"/>
        <w:rPr>
          <w:rFonts w:asciiTheme="minorBidi" w:hAnsiTheme="minorBidi" w:cstheme="minorBidi"/>
          <w:sz w:val="24"/>
          <w:szCs w:val="24"/>
          <w:highlight w:val="green"/>
          <w:u w:val="single"/>
          <w:rtl/>
          <w:lang w:bidi="he-IL"/>
        </w:rPr>
      </w:pPr>
      <w:r w:rsidRPr="0037668C">
        <w:rPr>
          <w:rFonts w:asciiTheme="minorBidi" w:hAnsiTheme="minorBidi" w:cstheme="minorBidi" w:hint="cs"/>
          <w:sz w:val="24"/>
          <w:szCs w:val="24"/>
          <w:highlight w:val="green"/>
          <w:u w:val="single"/>
          <w:rtl/>
          <w:lang w:bidi="he-IL"/>
        </w:rPr>
        <w:t>שניים מהנזקים הבאים:</w:t>
      </w:r>
    </w:p>
    <w:p w:rsidR="0037668C" w:rsidRPr="0037668C" w:rsidRDefault="0037668C" w:rsidP="0037668C">
      <w:pPr>
        <w:pStyle w:val="aa"/>
        <w:suppressLineNumbers/>
        <w:tabs>
          <w:tab w:val="left" w:pos="850"/>
        </w:tabs>
        <w:spacing w:line="276" w:lineRule="auto"/>
        <w:ind w:hanging="850"/>
        <w:jc w:val="both"/>
        <w:rPr>
          <w:rFonts w:asciiTheme="minorBidi" w:hAnsiTheme="minorBidi" w:cstheme="minorBidi"/>
          <w:sz w:val="24"/>
          <w:szCs w:val="24"/>
          <w:highlight w:val="green"/>
          <w:rtl/>
          <w:lang w:bidi="he-IL"/>
        </w:rPr>
      </w:pPr>
      <w:r w:rsidRPr="0037668C">
        <w:rPr>
          <w:rFonts w:asciiTheme="minorBidi" w:hAnsiTheme="minorBidi" w:cstheme="minorBidi"/>
          <w:sz w:val="24"/>
          <w:szCs w:val="24"/>
          <w:highlight w:val="green"/>
          <w:rtl/>
          <w:lang w:bidi="he-IL"/>
        </w:rPr>
        <w:t>פגיעה במערכת החיסונית</w:t>
      </w:r>
    </w:p>
    <w:p w:rsidR="0037668C" w:rsidRPr="0037668C" w:rsidRDefault="0037668C" w:rsidP="0037668C">
      <w:pPr>
        <w:pStyle w:val="aa"/>
        <w:suppressLineNumbers/>
        <w:tabs>
          <w:tab w:val="left" w:pos="850"/>
        </w:tabs>
        <w:spacing w:line="276" w:lineRule="auto"/>
        <w:ind w:hanging="850"/>
        <w:jc w:val="both"/>
        <w:rPr>
          <w:rFonts w:asciiTheme="minorBidi" w:hAnsiTheme="minorBidi" w:cstheme="minorBidi"/>
          <w:sz w:val="24"/>
          <w:szCs w:val="24"/>
          <w:highlight w:val="green"/>
          <w:rtl/>
          <w:lang w:bidi="he-IL"/>
        </w:rPr>
      </w:pPr>
      <w:r w:rsidRPr="0037668C">
        <w:rPr>
          <w:rFonts w:asciiTheme="minorBidi" w:hAnsiTheme="minorBidi" w:cstheme="minorBidi"/>
          <w:sz w:val="24"/>
          <w:szCs w:val="24"/>
          <w:highlight w:val="green"/>
          <w:rtl/>
          <w:lang w:bidi="he-IL"/>
        </w:rPr>
        <w:t>פגיעה בהורמון המלטונין</w:t>
      </w:r>
    </w:p>
    <w:p w:rsidR="0037668C" w:rsidRPr="0037668C" w:rsidRDefault="0037668C" w:rsidP="0037668C">
      <w:pPr>
        <w:pStyle w:val="aa"/>
        <w:suppressLineNumbers/>
        <w:tabs>
          <w:tab w:val="left" w:pos="850"/>
        </w:tabs>
        <w:spacing w:line="276" w:lineRule="auto"/>
        <w:ind w:hanging="850"/>
        <w:jc w:val="both"/>
        <w:rPr>
          <w:rFonts w:asciiTheme="minorBidi" w:hAnsiTheme="minorBidi" w:cstheme="minorBidi"/>
          <w:sz w:val="24"/>
          <w:szCs w:val="24"/>
          <w:highlight w:val="green"/>
          <w:rtl/>
          <w:lang w:bidi="he-IL"/>
        </w:rPr>
      </w:pPr>
      <w:r w:rsidRPr="0037668C">
        <w:rPr>
          <w:rFonts w:asciiTheme="minorBidi" w:hAnsiTheme="minorBidi" w:cstheme="minorBidi" w:hint="cs"/>
          <w:sz w:val="24"/>
          <w:szCs w:val="24"/>
          <w:highlight w:val="green"/>
          <w:rtl/>
          <w:lang w:bidi="he-IL"/>
        </w:rPr>
        <w:t xml:space="preserve">התנהגות </w:t>
      </w:r>
      <w:r w:rsidRPr="0037668C">
        <w:rPr>
          <w:rFonts w:asciiTheme="minorBidi" w:hAnsiTheme="minorBidi" w:cstheme="minorBidi"/>
          <w:sz w:val="24"/>
          <w:szCs w:val="24"/>
          <w:highlight w:val="green"/>
          <w:rtl/>
          <w:lang w:bidi="he-IL"/>
        </w:rPr>
        <w:t xml:space="preserve"> שונה מהרגיל - להיות חסר מנוחה או להשתולל.</w:t>
      </w:r>
    </w:p>
    <w:p w:rsidR="0037668C" w:rsidRDefault="0037668C" w:rsidP="0037668C">
      <w:pPr>
        <w:pStyle w:val="aa"/>
        <w:suppressLineNumbers/>
        <w:tabs>
          <w:tab w:val="left" w:pos="850"/>
        </w:tabs>
        <w:spacing w:line="276" w:lineRule="auto"/>
        <w:ind w:hanging="850"/>
        <w:jc w:val="both"/>
        <w:rPr>
          <w:rFonts w:asciiTheme="minorBidi" w:hAnsiTheme="minorBidi" w:cstheme="minorBidi"/>
          <w:sz w:val="24"/>
          <w:szCs w:val="24"/>
          <w:lang w:bidi="he-IL"/>
        </w:rPr>
      </w:pPr>
      <w:r w:rsidRPr="0037668C">
        <w:rPr>
          <w:rFonts w:asciiTheme="minorBidi" w:hAnsiTheme="minorBidi" w:cstheme="minorBidi" w:hint="cs"/>
          <w:sz w:val="24"/>
          <w:szCs w:val="24"/>
          <w:highlight w:val="green"/>
          <w:rtl/>
          <w:lang w:bidi="he-IL"/>
        </w:rPr>
        <w:t>שינה חשובה ל</w:t>
      </w:r>
      <w:r w:rsidRPr="0037668C">
        <w:rPr>
          <w:rFonts w:asciiTheme="minorBidi" w:hAnsiTheme="minorBidi" w:cstheme="minorBidi"/>
          <w:sz w:val="24"/>
          <w:szCs w:val="24"/>
          <w:highlight w:val="green"/>
          <w:rtl/>
          <w:lang w:bidi="he-IL"/>
        </w:rPr>
        <w:t>התפתחות של הגוף והמוח ולתפקוד במשך היום</w:t>
      </w:r>
      <w:r w:rsidRPr="0037668C">
        <w:rPr>
          <w:rFonts w:asciiTheme="minorBidi" w:hAnsiTheme="minorBidi" w:cstheme="minorBidi" w:hint="cs"/>
          <w:sz w:val="24"/>
          <w:szCs w:val="24"/>
          <w:highlight w:val="green"/>
          <w:rtl/>
          <w:lang w:bidi="he-IL"/>
        </w:rPr>
        <w:t>. בלי שינה טובה הם נפגעים.</w:t>
      </w:r>
    </w:p>
    <w:p w:rsidR="00094C24" w:rsidRDefault="00094C24" w:rsidP="00094C24">
      <w:pPr>
        <w:pStyle w:val="aa"/>
        <w:suppressLineNumbers/>
        <w:tabs>
          <w:tab w:val="left" w:pos="850"/>
        </w:tabs>
        <w:spacing w:line="276" w:lineRule="auto"/>
        <w:ind w:left="359" w:firstLine="0"/>
        <w:jc w:val="both"/>
        <w:rPr>
          <w:rFonts w:asciiTheme="minorBidi" w:hAnsiTheme="minorBidi" w:cstheme="minorBidi"/>
          <w:sz w:val="24"/>
          <w:szCs w:val="24"/>
          <w:rtl/>
          <w:lang w:bidi="he-IL"/>
        </w:rPr>
      </w:pPr>
    </w:p>
    <w:p w:rsidR="00094C24" w:rsidRPr="00521797" w:rsidRDefault="00094C24" w:rsidP="0037668C">
      <w:pPr>
        <w:pStyle w:val="a3"/>
        <w:numPr>
          <w:ilvl w:val="0"/>
          <w:numId w:val="18"/>
        </w:numPr>
        <w:rPr>
          <w:rFonts w:asciiTheme="minorBidi" w:hAnsiTheme="minorBidi"/>
          <w:rtl/>
        </w:rPr>
      </w:pPr>
      <w:r w:rsidRPr="00521797">
        <w:rPr>
          <w:rFonts w:asciiTheme="minorBidi" w:eastAsia="Times New Roman" w:hAnsiTheme="minorBidi" w:hint="cs"/>
          <w:color w:val="000000"/>
          <w:position w:val="-6"/>
          <w:rtl/>
        </w:rPr>
        <w:t xml:space="preserve">ד״ר </w:t>
      </w:r>
      <w:proofErr w:type="spellStart"/>
      <w:r w:rsidRPr="00521797">
        <w:rPr>
          <w:rFonts w:asciiTheme="minorBidi" w:eastAsia="Times New Roman" w:hAnsiTheme="minorBidi" w:hint="cs"/>
          <w:color w:val="000000"/>
          <w:position w:val="-6"/>
          <w:rtl/>
        </w:rPr>
        <w:t>ליסק</w:t>
      </w:r>
      <w:proofErr w:type="spellEnd"/>
      <w:r w:rsidRPr="00521797">
        <w:rPr>
          <w:rFonts w:asciiTheme="minorBidi" w:eastAsia="Times New Roman" w:hAnsiTheme="minorBidi" w:hint="cs"/>
          <w:color w:val="000000"/>
          <w:position w:val="-6"/>
          <w:rtl/>
        </w:rPr>
        <w:t xml:space="preserve"> מביא שתי דוגמאות בטקסט. השלימו את הטבלה לפי שורות 21-29</w:t>
      </w:r>
    </w:p>
    <w:p w:rsidR="00521797" w:rsidRPr="0037668C" w:rsidRDefault="00521797" w:rsidP="00521797">
      <w:pPr>
        <w:pStyle w:val="aa"/>
        <w:suppressLineNumbers/>
        <w:tabs>
          <w:tab w:val="left" w:pos="850"/>
        </w:tabs>
        <w:spacing w:line="276" w:lineRule="auto"/>
        <w:ind w:hanging="850"/>
        <w:jc w:val="both"/>
        <w:rPr>
          <w:rFonts w:asciiTheme="minorBidi" w:hAnsiTheme="minorBidi" w:cstheme="minorBidi"/>
          <w:sz w:val="24"/>
          <w:szCs w:val="24"/>
          <w:highlight w:val="green"/>
          <w:lang w:bidi="he-IL"/>
        </w:rPr>
      </w:pPr>
      <w:r w:rsidRPr="0037668C">
        <w:rPr>
          <w:rFonts w:asciiTheme="minorBidi" w:hAnsiTheme="minorBidi" w:cstheme="minorBidi" w:hint="cs"/>
          <w:sz w:val="24"/>
          <w:szCs w:val="24"/>
          <w:highlight w:val="green"/>
          <w:rtl/>
          <w:lang w:bidi="he-IL"/>
        </w:rPr>
        <w:t xml:space="preserve">א. </w:t>
      </w:r>
      <w:r w:rsidR="0037668C" w:rsidRPr="0037668C">
        <w:rPr>
          <w:rFonts w:asciiTheme="minorBidi" w:hAnsiTheme="minorBidi" w:cstheme="minorBidi" w:hint="cs"/>
          <w:sz w:val="24"/>
          <w:szCs w:val="24"/>
          <w:highlight w:val="green"/>
          <w:rtl/>
          <w:lang w:bidi="he-IL"/>
        </w:rPr>
        <w:t xml:space="preserve">ילד בן 9 שהיה אימפולסיבי ואגרסיבי בבי״ס. </w:t>
      </w:r>
    </w:p>
    <w:p w:rsidR="00521797" w:rsidRPr="0037668C" w:rsidRDefault="00521797" w:rsidP="0037668C">
      <w:pPr>
        <w:pStyle w:val="2"/>
        <w:bidi/>
        <w:rPr>
          <w:rFonts w:asciiTheme="minorBidi" w:hAnsiTheme="minorBidi" w:cstheme="minorBidi"/>
          <w:b w:val="0"/>
          <w:bCs w:val="0"/>
          <w:sz w:val="24"/>
          <w:szCs w:val="24"/>
        </w:rPr>
      </w:pPr>
      <w:r w:rsidRPr="0037668C">
        <w:rPr>
          <w:rFonts w:asciiTheme="minorBidi" w:hAnsiTheme="minorBidi" w:cstheme="minorBidi" w:hint="cs"/>
          <w:b w:val="0"/>
          <w:bCs w:val="0"/>
          <w:sz w:val="24"/>
          <w:szCs w:val="24"/>
          <w:highlight w:val="green"/>
          <w:rtl/>
        </w:rPr>
        <w:t>ב.</w:t>
      </w:r>
      <w:r w:rsidR="0037668C" w:rsidRPr="0037668C">
        <w:rPr>
          <w:rFonts w:asciiTheme="minorBidi" w:hAnsiTheme="minorBidi" w:cstheme="minorBidi" w:hint="cs"/>
          <w:b w:val="0"/>
          <w:bCs w:val="0"/>
          <w:sz w:val="24"/>
          <w:szCs w:val="24"/>
          <w:highlight w:val="green"/>
          <w:rtl/>
        </w:rPr>
        <w:t xml:space="preserve"> נער בן 15 שפיתח טיקים וחרדות מבחנים.</w:t>
      </w:r>
    </w:p>
    <w:p w:rsidR="00094C24" w:rsidRDefault="00670C79" w:rsidP="00094C24">
      <w:pPr>
        <w:pStyle w:val="aa"/>
        <w:suppressLineNumbers/>
        <w:tabs>
          <w:tab w:val="left" w:pos="850"/>
        </w:tabs>
        <w:spacing w:line="276" w:lineRule="auto"/>
        <w:ind w:left="359" w:firstLine="0"/>
        <w:jc w:val="both"/>
        <w:rPr>
          <w:rFonts w:asciiTheme="minorBidi" w:hAnsiTheme="minorBidi" w:cstheme="minorBidi"/>
          <w:sz w:val="24"/>
          <w:szCs w:val="24"/>
          <w:rtl/>
          <w:lang w:bidi="he-IL"/>
        </w:rPr>
      </w:pPr>
      <w:r w:rsidRPr="00670C79">
        <w:rPr>
          <w:rFonts w:asciiTheme="minorBidi" w:hAnsiTheme="minorBidi" w:cstheme="minorBidi" w:hint="cs"/>
          <w:sz w:val="24"/>
          <w:szCs w:val="24"/>
          <w:highlight w:val="yellow"/>
          <w:rtl/>
          <w:lang w:bidi="he-IL"/>
        </w:rPr>
        <w:t>או</w:t>
      </w:r>
    </w:p>
    <w:p w:rsidR="00521797" w:rsidRDefault="00521797" w:rsidP="0037668C">
      <w:pPr>
        <w:pStyle w:val="aa"/>
        <w:numPr>
          <w:ilvl w:val="0"/>
          <w:numId w:val="18"/>
        </w:numPr>
        <w:suppressLineNumbers/>
        <w:tabs>
          <w:tab w:val="left" w:pos="850"/>
        </w:tabs>
        <w:spacing w:line="276" w:lineRule="auto"/>
        <w:jc w:val="both"/>
        <w:rPr>
          <w:rFonts w:asciiTheme="minorBidi" w:hAnsiTheme="minorBidi" w:cstheme="minorBidi"/>
          <w:sz w:val="24"/>
          <w:szCs w:val="24"/>
          <w:rtl/>
          <w:lang w:bidi="he-IL"/>
        </w:rPr>
      </w:pPr>
    </w:p>
    <w:p w:rsidR="00521797" w:rsidRPr="008A380E" w:rsidRDefault="00521797" w:rsidP="00094C24">
      <w:pPr>
        <w:pStyle w:val="aa"/>
        <w:suppressLineNumbers/>
        <w:tabs>
          <w:tab w:val="left" w:pos="850"/>
        </w:tabs>
        <w:spacing w:line="276" w:lineRule="auto"/>
        <w:ind w:left="359" w:firstLine="0"/>
        <w:jc w:val="both"/>
        <w:rPr>
          <w:rFonts w:asciiTheme="minorBidi" w:hAnsiTheme="minorBidi" w:cstheme="minorBidi"/>
          <w:sz w:val="24"/>
          <w:szCs w:val="24"/>
          <w:lang w:bidi="he-IL"/>
        </w:rPr>
      </w:pPr>
      <w:r>
        <w:rPr>
          <w:rFonts w:asciiTheme="minorBidi" w:hAnsiTheme="minorBidi" w:cstheme="minorBidi" w:hint="cs"/>
          <w:sz w:val="24"/>
          <w:szCs w:val="24"/>
          <w:rtl/>
          <w:lang w:bidi="he-IL"/>
        </w:rPr>
        <w:t xml:space="preserve"> </w:t>
      </w:r>
    </w:p>
    <w:p w:rsidR="0035307E" w:rsidRPr="008A380E" w:rsidRDefault="0035307E" w:rsidP="003D6AED">
      <w:pPr>
        <w:pStyle w:val="aa"/>
        <w:suppressLineNumbers/>
        <w:tabs>
          <w:tab w:val="left" w:pos="850"/>
        </w:tabs>
        <w:spacing w:line="276" w:lineRule="auto"/>
        <w:ind w:left="359" w:firstLine="0"/>
        <w:jc w:val="both"/>
        <w:rPr>
          <w:rFonts w:asciiTheme="minorBidi" w:hAnsiTheme="minorBidi" w:cstheme="minorBidi"/>
          <w:sz w:val="24"/>
          <w:szCs w:val="24"/>
          <w:rtl/>
          <w:lang w:bidi="he-IL"/>
        </w:rPr>
      </w:pPr>
    </w:p>
    <w:tbl>
      <w:tblPr>
        <w:tblStyle w:val="ab"/>
        <w:bidiVisual/>
        <w:tblW w:w="0" w:type="auto"/>
        <w:tblInd w:w="359" w:type="dxa"/>
        <w:tblLook w:val="04A0" w:firstRow="1" w:lastRow="0" w:firstColumn="1" w:lastColumn="0" w:noHBand="0" w:noVBand="1"/>
      </w:tblPr>
      <w:tblGrid>
        <w:gridCol w:w="1951"/>
        <w:gridCol w:w="2004"/>
        <w:gridCol w:w="1977"/>
        <w:gridCol w:w="1999"/>
      </w:tblGrid>
      <w:tr w:rsidR="0035307E" w:rsidRPr="00521797" w:rsidTr="000470AF">
        <w:tc>
          <w:tcPr>
            <w:tcW w:w="2072" w:type="dxa"/>
          </w:tcPr>
          <w:p w:rsidR="0035307E" w:rsidRPr="00521797" w:rsidRDefault="0035307E" w:rsidP="003D6AED">
            <w:pPr>
              <w:pStyle w:val="aa"/>
              <w:suppressLineNumbers/>
              <w:tabs>
                <w:tab w:val="left" w:pos="850"/>
              </w:tabs>
              <w:spacing w:line="276" w:lineRule="auto"/>
              <w:ind w:left="0" w:firstLine="0"/>
              <w:jc w:val="both"/>
              <w:rPr>
                <w:rFonts w:asciiTheme="minorBidi" w:hAnsiTheme="minorBidi" w:cstheme="minorBidi"/>
                <w:b/>
                <w:bCs/>
                <w:sz w:val="24"/>
                <w:szCs w:val="24"/>
                <w:highlight w:val="green"/>
                <w:rtl/>
                <w:lang w:bidi="he-IL"/>
              </w:rPr>
            </w:pPr>
            <w:r w:rsidRPr="00521797">
              <w:rPr>
                <w:rFonts w:asciiTheme="minorBidi" w:hAnsiTheme="minorBidi" w:cstheme="minorBidi"/>
                <w:b/>
                <w:bCs/>
                <w:sz w:val="24"/>
                <w:szCs w:val="24"/>
                <w:highlight w:val="green"/>
                <w:rtl/>
                <w:lang w:bidi="he-IL"/>
              </w:rPr>
              <w:t>גיל הנער</w:t>
            </w:r>
          </w:p>
        </w:tc>
        <w:tc>
          <w:tcPr>
            <w:tcW w:w="2072" w:type="dxa"/>
          </w:tcPr>
          <w:p w:rsidR="0035307E" w:rsidRPr="00521797" w:rsidRDefault="0035307E" w:rsidP="003D6AED">
            <w:pPr>
              <w:pStyle w:val="aa"/>
              <w:suppressLineNumbers/>
              <w:tabs>
                <w:tab w:val="left" w:pos="850"/>
              </w:tabs>
              <w:spacing w:line="276" w:lineRule="auto"/>
              <w:ind w:left="0" w:firstLine="0"/>
              <w:jc w:val="both"/>
              <w:rPr>
                <w:rFonts w:asciiTheme="minorBidi" w:hAnsiTheme="minorBidi" w:cstheme="minorBidi"/>
                <w:b/>
                <w:bCs/>
                <w:sz w:val="24"/>
                <w:szCs w:val="24"/>
                <w:highlight w:val="green"/>
                <w:rtl/>
                <w:lang w:bidi="he-IL"/>
              </w:rPr>
            </w:pPr>
            <w:r w:rsidRPr="00521797">
              <w:rPr>
                <w:rFonts w:asciiTheme="minorBidi" w:hAnsiTheme="minorBidi" w:cstheme="minorBidi"/>
                <w:b/>
                <w:bCs/>
                <w:sz w:val="24"/>
                <w:szCs w:val="24"/>
                <w:highlight w:val="green"/>
                <w:rtl/>
                <w:lang w:bidi="he-IL"/>
              </w:rPr>
              <w:t>הבעיה</w:t>
            </w:r>
          </w:p>
        </w:tc>
        <w:tc>
          <w:tcPr>
            <w:tcW w:w="2073" w:type="dxa"/>
          </w:tcPr>
          <w:p w:rsidR="0035307E" w:rsidRPr="00521797" w:rsidRDefault="0035307E" w:rsidP="003D6AED">
            <w:pPr>
              <w:pStyle w:val="aa"/>
              <w:suppressLineNumbers/>
              <w:tabs>
                <w:tab w:val="left" w:pos="850"/>
              </w:tabs>
              <w:spacing w:line="276" w:lineRule="auto"/>
              <w:ind w:left="0" w:firstLine="0"/>
              <w:jc w:val="both"/>
              <w:rPr>
                <w:rFonts w:asciiTheme="minorBidi" w:hAnsiTheme="minorBidi" w:cstheme="minorBidi"/>
                <w:b/>
                <w:bCs/>
                <w:sz w:val="24"/>
                <w:szCs w:val="24"/>
                <w:highlight w:val="green"/>
                <w:rtl/>
                <w:lang w:bidi="he-IL"/>
              </w:rPr>
            </w:pPr>
            <w:r w:rsidRPr="00521797">
              <w:rPr>
                <w:rFonts w:asciiTheme="minorBidi" w:hAnsiTheme="minorBidi" w:cstheme="minorBidi"/>
                <w:b/>
                <w:bCs/>
                <w:sz w:val="24"/>
                <w:szCs w:val="24"/>
                <w:highlight w:val="green"/>
                <w:rtl/>
                <w:lang w:bidi="he-IL"/>
              </w:rPr>
              <w:t>דרך הטיפול</w:t>
            </w:r>
          </w:p>
        </w:tc>
        <w:tc>
          <w:tcPr>
            <w:tcW w:w="2073" w:type="dxa"/>
          </w:tcPr>
          <w:p w:rsidR="0035307E" w:rsidRPr="00521797" w:rsidRDefault="0035307E" w:rsidP="003D6AED">
            <w:pPr>
              <w:pStyle w:val="aa"/>
              <w:suppressLineNumbers/>
              <w:tabs>
                <w:tab w:val="left" w:pos="850"/>
              </w:tabs>
              <w:spacing w:line="276" w:lineRule="auto"/>
              <w:ind w:left="0" w:firstLine="0"/>
              <w:jc w:val="both"/>
              <w:rPr>
                <w:rFonts w:asciiTheme="minorBidi" w:hAnsiTheme="minorBidi" w:cstheme="minorBidi"/>
                <w:b/>
                <w:bCs/>
                <w:sz w:val="24"/>
                <w:szCs w:val="24"/>
                <w:highlight w:val="green"/>
                <w:rtl/>
                <w:lang w:bidi="he-IL"/>
              </w:rPr>
            </w:pPr>
            <w:r w:rsidRPr="00521797">
              <w:rPr>
                <w:rFonts w:asciiTheme="minorBidi" w:hAnsiTheme="minorBidi" w:cstheme="minorBidi"/>
                <w:b/>
                <w:bCs/>
                <w:sz w:val="24"/>
                <w:szCs w:val="24"/>
                <w:highlight w:val="green"/>
                <w:rtl/>
                <w:lang w:bidi="he-IL"/>
              </w:rPr>
              <w:t>מצב לאחר הטיפול</w:t>
            </w:r>
          </w:p>
        </w:tc>
      </w:tr>
      <w:tr w:rsidR="0035307E" w:rsidRPr="00AB2B80" w:rsidTr="000470AF">
        <w:tc>
          <w:tcPr>
            <w:tcW w:w="2072" w:type="dxa"/>
          </w:tcPr>
          <w:p w:rsidR="0035307E" w:rsidRPr="00AB2B80"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highlight w:val="green"/>
                <w:rtl/>
                <w:lang w:bidi="he-IL"/>
              </w:rPr>
            </w:pPr>
            <w:r w:rsidRPr="00AB2B80">
              <w:rPr>
                <w:rFonts w:asciiTheme="minorBidi" w:hAnsiTheme="minorBidi" w:cstheme="minorBidi"/>
                <w:sz w:val="24"/>
                <w:szCs w:val="24"/>
                <w:highlight w:val="green"/>
                <w:rtl/>
                <w:lang w:bidi="he-IL"/>
              </w:rPr>
              <w:t>9</w:t>
            </w:r>
          </w:p>
        </w:tc>
        <w:tc>
          <w:tcPr>
            <w:tcW w:w="2072" w:type="dxa"/>
          </w:tcPr>
          <w:p w:rsidR="0035307E" w:rsidRPr="00AB2B80" w:rsidRDefault="0035307E" w:rsidP="003D6AED">
            <w:pPr>
              <w:pStyle w:val="aa"/>
              <w:suppressLineNumbers/>
              <w:tabs>
                <w:tab w:val="left" w:pos="850"/>
              </w:tabs>
              <w:spacing w:line="276" w:lineRule="auto"/>
              <w:ind w:left="0" w:firstLine="0"/>
              <w:rPr>
                <w:rFonts w:asciiTheme="minorBidi" w:hAnsiTheme="minorBidi" w:cstheme="minorBidi"/>
                <w:sz w:val="24"/>
                <w:szCs w:val="24"/>
                <w:highlight w:val="green"/>
                <w:rtl/>
              </w:rPr>
            </w:pPr>
            <w:proofErr w:type="spellStart"/>
            <w:r w:rsidRPr="00AB2B80">
              <w:rPr>
                <w:rFonts w:asciiTheme="minorBidi" w:hAnsiTheme="minorBidi" w:cstheme="minorBidi"/>
                <w:sz w:val="24"/>
                <w:szCs w:val="24"/>
                <w:highlight w:val="green"/>
                <w:rtl/>
              </w:rPr>
              <w:t>הוא</w:t>
            </w:r>
            <w:proofErr w:type="spellEnd"/>
            <w:r w:rsidRPr="00AB2B80">
              <w:rPr>
                <w:rFonts w:asciiTheme="minorBidi" w:hAnsiTheme="minorBidi" w:cstheme="minorBidi"/>
                <w:sz w:val="24"/>
                <w:szCs w:val="24"/>
                <w:highlight w:val="green"/>
                <w:rtl/>
              </w:rPr>
              <w:t xml:space="preserve"> </w:t>
            </w:r>
            <w:proofErr w:type="spellStart"/>
            <w:r w:rsidRPr="00AB2B80">
              <w:rPr>
                <w:rFonts w:asciiTheme="minorBidi" w:hAnsiTheme="minorBidi" w:cstheme="minorBidi"/>
                <w:sz w:val="24"/>
                <w:szCs w:val="24"/>
                <w:highlight w:val="green"/>
                <w:rtl/>
              </w:rPr>
              <w:t>היה</w:t>
            </w:r>
            <w:proofErr w:type="spellEnd"/>
            <w:r w:rsidRPr="00AB2B80">
              <w:rPr>
                <w:rFonts w:asciiTheme="minorBidi" w:hAnsiTheme="minorBidi" w:cstheme="minorBidi"/>
                <w:sz w:val="24"/>
                <w:szCs w:val="24"/>
                <w:highlight w:val="green"/>
                <w:rtl/>
              </w:rPr>
              <w:t xml:space="preserve"> </w:t>
            </w:r>
            <w:proofErr w:type="spellStart"/>
            <w:r w:rsidRPr="00AB2B80">
              <w:rPr>
                <w:rFonts w:asciiTheme="minorBidi" w:hAnsiTheme="minorBidi" w:cstheme="minorBidi"/>
                <w:sz w:val="24"/>
                <w:szCs w:val="24"/>
                <w:highlight w:val="green"/>
                <w:rtl/>
              </w:rPr>
              <w:t>אימפולסיבי</w:t>
            </w:r>
            <w:proofErr w:type="spellEnd"/>
            <w:r w:rsidRPr="00AB2B80">
              <w:rPr>
                <w:rFonts w:asciiTheme="minorBidi" w:hAnsiTheme="minorBidi" w:cstheme="minorBidi"/>
                <w:sz w:val="24"/>
                <w:szCs w:val="24"/>
                <w:highlight w:val="green"/>
                <w:rtl/>
              </w:rPr>
              <w:t xml:space="preserve">, </w:t>
            </w:r>
            <w:proofErr w:type="spellStart"/>
            <w:r w:rsidRPr="00AB2B80">
              <w:rPr>
                <w:rFonts w:asciiTheme="minorBidi" w:hAnsiTheme="minorBidi" w:cstheme="minorBidi"/>
                <w:sz w:val="24"/>
                <w:szCs w:val="24"/>
                <w:highlight w:val="green"/>
                <w:rtl/>
              </w:rPr>
              <w:t>אגרסיבי</w:t>
            </w:r>
            <w:proofErr w:type="spellEnd"/>
            <w:r w:rsidRPr="00AB2B80">
              <w:rPr>
                <w:rFonts w:asciiTheme="minorBidi" w:hAnsiTheme="minorBidi" w:cstheme="minorBidi"/>
                <w:sz w:val="24"/>
                <w:szCs w:val="24"/>
                <w:highlight w:val="green"/>
                <w:rtl/>
              </w:rPr>
              <w:t xml:space="preserve"> </w:t>
            </w:r>
            <w:proofErr w:type="spellStart"/>
            <w:r w:rsidRPr="00AB2B80">
              <w:rPr>
                <w:rFonts w:asciiTheme="minorBidi" w:hAnsiTheme="minorBidi" w:cstheme="minorBidi"/>
                <w:sz w:val="24"/>
                <w:szCs w:val="24"/>
                <w:highlight w:val="green"/>
                <w:rtl/>
              </w:rPr>
              <w:t>בבית</w:t>
            </w:r>
            <w:proofErr w:type="spellEnd"/>
            <w:r w:rsidRPr="00AB2B80">
              <w:rPr>
                <w:rFonts w:asciiTheme="minorBidi" w:hAnsiTheme="minorBidi" w:cstheme="minorBidi"/>
                <w:sz w:val="24"/>
                <w:szCs w:val="24"/>
                <w:highlight w:val="green"/>
                <w:rtl/>
              </w:rPr>
              <w:t xml:space="preserve"> </w:t>
            </w:r>
            <w:proofErr w:type="spellStart"/>
            <w:r w:rsidRPr="00AB2B80">
              <w:rPr>
                <w:rFonts w:asciiTheme="minorBidi" w:hAnsiTheme="minorBidi" w:cstheme="minorBidi"/>
                <w:sz w:val="24"/>
                <w:szCs w:val="24"/>
                <w:highlight w:val="green"/>
                <w:rtl/>
              </w:rPr>
              <w:t>הספר</w:t>
            </w:r>
            <w:proofErr w:type="spellEnd"/>
            <w:r w:rsidRPr="00AB2B80">
              <w:rPr>
                <w:rFonts w:asciiTheme="minorBidi" w:hAnsiTheme="minorBidi" w:cstheme="minorBidi"/>
                <w:sz w:val="24"/>
                <w:szCs w:val="24"/>
                <w:highlight w:val="green"/>
                <w:rtl/>
              </w:rPr>
              <w:t xml:space="preserve">, לא </w:t>
            </w:r>
            <w:proofErr w:type="spellStart"/>
            <w:r w:rsidRPr="00AB2B80">
              <w:rPr>
                <w:rFonts w:asciiTheme="minorBidi" w:hAnsiTheme="minorBidi" w:cstheme="minorBidi"/>
                <w:sz w:val="24"/>
                <w:szCs w:val="24"/>
                <w:highlight w:val="green"/>
                <w:rtl/>
              </w:rPr>
              <w:t>מכין</w:t>
            </w:r>
            <w:proofErr w:type="spellEnd"/>
            <w:r w:rsidRPr="00AB2B80">
              <w:rPr>
                <w:rFonts w:asciiTheme="minorBidi" w:hAnsiTheme="minorBidi" w:cstheme="minorBidi"/>
                <w:sz w:val="24"/>
                <w:szCs w:val="24"/>
                <w:highlight w:val="green"/>
                <w:rtl/>
              </w:rPr>
              <w:t xml:space="preserve"> שיעורי </w:t>
            </w:r>
            <w:proofErr w:type="spellStart"/>
            <w:r w:rsidRPr="00AB2B80">
              <w:rPr>
                <w:rFonts w:asciiTheme="minorBidi" w:hAnsiTheme="minorBidi" w:cstheme="minorBidi"/>
                <w:sz w:val="24"/>
                <w:szCs w:val="24"/>
                <w:highlight w:val="green"/>
                <w:rtl/>
              </w:rPr>
              <w:t>בית</w:t>
            </w:r>
            <w:proofErr w:type="spellEnd"/>
            <w:r w:rsidRPr="00AB2B80">
              <w:rPr>
                <w:rFonts w:asciiTheme="minorBidi" w:hAnsiTheme="minorBidi" w:cstheme="minorBidi"/>
                <w:sz w:val="24"/>
                <w:szCs w:val="24"/>
                <w:highlight w:val="green"/>
                <w:rtl/>
              </w:rPr>
              <w:t xml:space="preserve">. </w:t>
            </w:r>
            <w:proofErr w:type="spellStart"/>
            <w:r w:rsidRPr="00AB2B80">
              <w:rPr>
                <w:rFonts w:asciiTheme="minorBidi" w:hAnsiTheme="minorBidi" w:cstheme="minorBidi"/>
                <w:sz w:val="24"/>
                <w:szCs w:val="24"/>
                <w:highlight w:val="green"/>
                <w:rtl/>
              </w:rPr>
              <w:t>מת</w:t>
            </w:r>
            <w:proofErr w:type="spellEnd"/>
            <w:r w:rsidRPr="00AB2B80">
              <w:rPr>
                <w:rFonts w:asciiTheme="minorBidi" w:hAnsiTheme="minorBidi" w:cstheme="minorBidi"/>
                <w:sz w:val="24"/>
                <w:szCs w:val="24"/>
                <w:highlight w:val="green"/>
                <w:rtl/>
                <w:lang w:bidi="he-IL"/>
              </w:rPr>
              <w:t>ו</w:t>
            </w:r>
            <w:r w:rsidRPr="00AB2B80">
              <w:rPr>
                <w:rFonts w:asciiTheme="minorBidi" w:hAnsiTheme="minorBidi" w:cstheme="minorBidi"/>
                <w:sz w:val="24"/>
                <w:szCs w:val="24"/>
                <w:highlight w:val="green"/>
                <w:rtl/>
              </w:rPr>
              <w:t>ח</w:t>
            </w:r>
          </w:p>
        </w:tc>
        <w:tc>
          <w:tcPr>
            <w:tcW w:w="2073" w:type="dxa"/>
          </w:tcPr>
          <w:p w:rsidR="0035307E" w:rsidRPr="00AB2B80" w:rsidRDefault="0035307E" w:rsidP="003D6AED">
            <w:pPr>
              <w:pStyle w:val="aa"/>
              <w:suppressLineNumbers/>
              <w:tabs>
                <w:tab w:val="left" w:pos="850"/>
              </w:tabs>
              <w:spacing w:line="276" w:lineRule="auto"/>
              <w:ind w:left="0" w:firstLine="0"/>
              <w:rPr>
                <w:rFonts w:asciiTheme="minorBidi" w:hAnsiTheme="minorBidi" w:cstheme="minorBidi"/>
                <w:sz w:val="24"/>
                <w:szCs w:val="24"/>
                <w:highlight w:val="green"/>
                <w:rtl/>
                <w:lang w:bidi="he-IL"/>
              </w:rPr>
            </w:pPr>
            <w:r w:rsidRPr="00AB2B80">
              <w:rPr>
                <w:rFonts w:asciiTheme="minorBidi" w:hAnsiTheme="minorBidi" w:cstheme="minorBidi"/>
                <w:sz w:val="24"/>
                <w:szCs w:val="24"/>
                <w:highlight w:val="green"/>
                <w:rtl/>
                <w:lang w:bidi="he-IL"/>
              </w:rPr>
              <w:t>תוכנית של הפחתת זמן מסך והפחתה דרסטית של משחקי וידאו מהירים</w:t>
            </w:r>
          </w:p>
        </w:tc>
        <w:tc>
          <w:tcPr>
            <w:tcW w:w="2073" w:type="dxa"/>
          </w:tcPr>
          <w:p w:rsidR="0035307E" w:rsidRPr="00AB2B80" w:rsidRDefault="0035307E" w:rsidP="003D6AED">
            <w:pPr>
              <w:pStyle w:val="aa"/>
              <w:suppressLineNumbers/>
              <w:tabs>
                <w:tab w:val="left" w:pos="850"/>
              </w:tabs>
              <w:spacing w:line="276" w:lineRule="auto"/>
              <w:ind w:left="0" w:firstLine="0"/>
              <w:rPr>
                <w:rFonts w:asciiTheme="minorBidi" w:hAnsiTheme="minorBidi" w:cstheme="minorBidi"/>
                <w:sz w:val="24"/>
                <w:szCs w:val="24"/>
                <w:highlight w:val="green"/>
                <w:rtl/>
                <w:lang w:bidi="he-IL"/>
              </w:rPr>
            </w:pPr>
            <w:r w:rsidRPr="00AB2B80">
              <w:rPr>
                <w:rFonts w:asciiTheme="minorBidi" w:hAnsiTheme="minorBidi" w:cstheme="minorBidi"/>
                <w:sz w:val="24"/>
                <w:szCs w:val="24"/>
                <w:highlight w:val="green"/>
                <w:rtl/>
                <w:lang w:bidi="he-IL"/>
              </w:rPr>
              <w:t>לאחר 3 שבועות חל שיפור בולט בהתנהגותו בבית הספר ובבית. הלך לישון מוקדם וקם ערני.</w:t>
            </w:r>
          </w:p>
        </w:tc>
      </w:tr>
      <w:tr w:rsidR="0035307E" w:rsidRPr="008A380E" w:rsidTr="000470AF">
        <w:tc>
          <w:tcPr>
            <w:tcW w:w="2072" w:type="dxa"/>
          </w:tcPr>
          <w:p w:rsidR="0035307E" w:rsidRPr="00AB2B80" w:rsidRDefault="0035307E" w:rsidP="003D6AED">
            <w:pPr>
              <w:pStyle w:val="aa"/>
              <w:suppressLineNumbers/>
              <w:tabs>
                <w:tab w:val="left" w:pos="850"/>
              </w:tabs>
              <w:spacing w:line="276" w:lineRule="auto"/>
              <w:ind w:left="0" w:firstLine="0"/>
              <w:jc w:val="both"/>
              <w:rPr>
                <w:rFonts w:asciiTheme="minorBidi" w:hAnsiTheme="minorBidi" w:cstheme="minorBidi"/>
                <w:sz w:val="24"/>
                <w:szCs w:val="24"/>
                <w:highlight w:val="green"/>
                <w:rtl/>
                <w:lang w:bidi="he-IL"/>
              </w:rPr>
            </w:pPr>
            <w:r w:rsidRPr="00AB2B80">
              <w:rPr>
                <w:rFonts w:asciiTheme="minorBidi" w:hAnsiTheme="minorBidi" w:cstheme="minorBidi"/>
                <w:sz w:val="24"/>
                <w:szCs w:val="24"/>
                <w:highlight w:val="green"/>
                <w:rtl/>
                <w:lang w:bidi="he-IL"/>
              </w:rPr>
              <w:lastRenderedPageBreak/>
              <w:t>15</w:t>
            </w:r>
          </w:p>
        </w:tc>
        <w:tc>
          <w:tcPr>
            <w:tcW w:w="2072" w:type="dxa"/>
          </w:tcPr>
          <w:p w:rsidR="0035307E" w:rsidRPr="00AB2B80" w:rsidRDefault="0035307E" w:rsidP="003D6AED">
            <w:pPr>
              <w:pStyle w:val="aa"/>
              <w:suppressLineNumbers/>
              <w:tabs>
                <w:tab w:val="left" w:pos="850"/>
              </w:tabs>
              <w:spacing w:line="276" w:lineRule="auto"/>
              <w:ind w:left="0" w:firstLine="0"/>
              <w:rPr>
                <w:rFonts w:asciiTheme="minorBidi" w:hAnsiTheme="minorBidi" w:cstheme="minorBidi"/>
                <w:sz w:val="24"/>
                <w:szCs w:val="24"/>
                <w:highlight w:val="green"/>
                <w:rtl/>
                <w:lang w:bidi="he-IL"/>
              </w:rPr>
            </w:pPr>
            <w:proofErr w:type="spellStart"/>
            <w:r w:rsidRPr="00AB2B80">
              <w:rPr>
                <w:rFonts w:asciiTheme="minorBidi" w:hAnsiTheme="minorBidi" w:cstheme="minorBidi"/>
                <w:sz w:val="24"/>
                <w:szCs w:val="24"/>
                <w:highlight w:val="green"/>
                <w:rtl/>
                <w:lang w:bidi="he-IL"/>
              </w:rPr>
              <w:t>טיקים,לא</w:t>
            </w:r>
            <w:proofErr w:type="spellEnd"/>
            <w:r w:rsidRPr="00AB2B80">
              <w:rPr>
                <w:rFonts w:asciiTheme="minorBidi" w:hAnsiTheme="minorBidi" w:cstheme="minorBidi"/>
                <w:sz w:val="24"/>
                <w:szCs w:val="24"/>
                <w:highlight w:val="green"/>
                <w:rtl/>
                <w:lang w:bidi="he-IL"/>
              </w:rPr>
              <w:t xml:space="preserve"> רגוע חרדת מבחנים.</w:t>
            </w:r>
          </w:p>
        </w:tc>
        <w:tc>
          <w:tcPr>
            <w:tcW w:w="2073" w:type="dxa"/>
          </w:tcPr>
          <w:p w:rsidR="0035307E" w:rsidRPr="00AB2B80" w:rsidRDefault="0035307E" w:rsidP="003D6AED">
            <w:pPr>
              <w:pStyle w:val="aa"/>
              <w:suppressLineNumbers/>
              <w:tabs>
                <w:tab w:val="left" w:pos="850"/>
              </w:tabs>
              <w:spacing w:line="276" w:lineRule="auto"/>
              <w:ind w:left="0" w:firstLine="0"/>
              <w:rPr>
                <w:rFonts w:asciiTheme="minorBidi" w:hAnsiTheme="minorBidi" w:cstheme="minorBidi"/>
                <w:sz w:val="24"/>
                <w:szCs w:val="24"/>
                <w:highlight w:val="green"/>
                <w:rtl/>
                <w:lang w:bidi="he-IL"/>
              </w:rPr>
            </w:pPr>
            <w:r w:rsidRPr="00AB2B80">
              <w:rPr>
                <w:rFonts w:asciiTheme="minorBidi" w:hAnsiTheme="minorBidi" w:cstheme="minorBidi"/>
                <w:sz w:val="24"/>
                <w:szCs w:val="24"/>
                <w:highlight w:val="green"/>
                <w:rtl/>
                <w:lang w:bidi="he-IL"/>
              </w:rPr>
              <w:t>הפחתת זמן מסך</w:t>
            </w:r>
          </w:p>
        </w:tc>
        <w:tc>
          <w:tcPr>
            <w:tcW w:w="2073" w:type="dxa"/>
          </w:tcPr>
          <w:p w:rsidR="0035307E" w:rsidRPr="008A380E" w:rsidRDefault="0035307E" w:rsidP="003D6AED">
            <w:pPr>
              <w:pStyle w:val="aa"/>
              <w:suppressLineNumbers/>
              <w:tabs>
                <w:tab w:val="left" w:pos="850"/>
              </w:tabs>
              <w:spacing w:line="276" w:lineRule="auto"/>
              <w:ind w:left="0" w:firstLine="0"/>
              <w:rPr>
                <w:rFonts w:asciiTheme="minorBidi" w:hAnsiTheme="minorBidi" w:cstheme="minorBidi"/>
                <w:sz w:val="24"/>
                <w:szCs w:val="24"/>
                <w:rtl/>
                <w:lang w:bidi="he-IL"/>
              </w:rPr>
            </w:pPr>
            <w:r w:rsidRPr="00AB2B80">
              <w:rPr>
                <w:rFonts w:asciiTheme="minorBidi" w:hAnsiTheme="minorBidi" w:cstheme="minorBidi"/>
                <w:sz w:val="24"/>
                <w:szCs w:val="24"/>
                <w:highlight w:val="green"/>
                <w:rtl/>
                <w:lang w:bidi="he-IL"/>
              </w:rPr>
              <w:t>להפחתת הטיקים ולוויסות טוב יותר לקראת המבחנים</w:t>
            </w:r>
          </w:p>
        </w:tc>
      </w:tr>
    </w:tbl>
    <w:p w:rsidR="0035307E" w:rsidRPr="008A380E" w:rsidRDefault="0035307E" w:rsidP="003D6AED">
      <w:pPr>
        <w:pStyle w:val="aa"/>
        <w:suppressLineNumbers/>
        <w:tabs>
          <w:tab w:val="left" w:pos="850"/>
        </w:tabs>
        <w:spacing w:line="276" w:lineRule="auto"/>
        <w:ind w:left="359" w:firstLine="0"/>
        <w:jc w:val="both"/>
        <w:rPr>
          <w:rFonts w:asciiTheme="minorBidi" w:hAnsiTheme="minorBidi" w:cstheme="minorBidi"/>
          <w:sz w:val="24"/>
          <w:szCs w:val="24"/>
          <w:rtl/>
          <w:lang w:bidi="he-IL"/>
        </w:rPr>
      </w:pPr>
    </w:p>
    <w:p w:rsidR="00863D8E" w:rsidRDefault="0037668C" w:rsidP="003D6AED">
      <w:pPr>
        <w:pStyle w:val="aa"/>
        <w:suppressLineNumbers/>
        <w:tabs>
          <w:tab w:val="left" w:pos="850"/>
        </w:tabs>
        <w:spacing w:line="276" w:lineRule="auto"/>
        <w:jc w:val="both"/>
        <w:rPr>
          <w:rFonts w:asciiTheme="minorBidi" w:hAnsiTheme="minorBidi" w:cstheme="minorBidi"/>
          <w:sz w:val="24"/>
          <w:szCs w:val="24"/>
          <w:rtl/>
          <w:lang w:bidi="he-IL"/>
        </w:rPr>
      </w:pPr>
      <w:r>
        <w:rPr>
          <w:rFonts w:asciiTheme="minorBidi" w:hAnsiTheme="minorBidi" w:cstheme="minorBidi" w:hint="cs"/>
          <w:sz w:val="24"/>
          <w:szCs w:val="24"/>
          <w:rtl/>
          <w:lang w:bidi="he-IL"/>
        </w:rPr>
        <w:t>7</w:t>
      </w:r>
      <w:r w:rsidR="00521797">
        <w:rPr>
          <w:rFonts w:asciiTheme="minorBidi" w:hAnsiTheme="minorBidi" w:cstheme="minorBidi" w:hint="cs"/>
          <w:sz w:val="24"/>
          <w:szCs w:val="24"/>
          <w:rtl/>
          <w:lang w:bidi="he-IL"/>
        </w:rPr>
        <w:t xml:space="preserve">. </w:t>
      </w:r>
      <w:r w:rsidR="0035307E" w:rsidRPr="008A380E">
        <w:rPr>
          <w:rFonts w:asciiTheme="minorBidi" w:hAnsiTheme="minorBidi" w:cstheme="minorBidi"/>
          <w:sz w:val="24"/>
          <w:szCs w:val="24"/>
          <w:rtl/>
          <w:lang w:bidi="he-IL"/>
        </w:rPr>
        <w:t>מהו דופמין ואיך הוא קשור לטלפון הנייד?</w:t>
      </w:r>
    </w:p>
    <w:p w:rsidR="0037668C" w:rsidRPr="0037668C" w:rsidRDefault="0079747C" w:rsidP="0079747C">
      <w:pPr>
        <w:pStyle w:val="aa"/>
        <w:suppressLineNumbers/>
        <w:tabs>
          <w:tab w:val="left" w:pos="850"/>
        </w:tabs>
        <w:spacing w:line="276" w:lineRule="auto"/>
        <w:jc w:val="both"/>
        <w:rPr>
          <w:rFonts w:asciiTheme="minorBidi" w:hAnsiTheme="minorBidi" w:cstheme="minorBidi"/>
          <w:sz w:val="21"/>
          <w:szCs w:val="21"/>
          <w:highlight w:val="green"/>
          <w:rtl/>
          <w:lang w:bidi="he-IL"/>
        </w:rPr>
      </w:pPr>
      <w:r w:rsidRPr="0037668C">
        <w:rPr>
          <w:rFonts w:asciiTheme="minorBidi" w:hAnsiTheme="minorBidi" w:cstheme="minorBidi"/>
          <w:sz w:val="21"/>
          <w:szCs w:val="21"/>
          <w:highlight w:val="green"/>
          <w:rtl/>
          <w:lang w:bidi="he-IL"/>
        </w:rPr>
        <w:t xml:space="preserve">דופמין הוא חומר במוח, שיוצר תחושה טובה בגוף. הוא מופרש יותר בעת חשיפה לגירויים מהירים. </w:t>
      </w:r>
    </w:p>
    <w:p w:rsidR="0079747C" w:rsidRPr="0037668C" w:rsidRDefault="0037668C" w:rsidP="0079747C">
      <w:pPr>
        <w:pStyle w:val="aa"/>
        <w:suppressLineNumbers/>
        <w:tabs>
          <w:tab w:val="left" w:pos="850"/>
        </w:tabs>
        <w:spacing w:line="276" w:lineRule="auto"/>
        <w:jc w:val="both"/>
        <w:rPr>
          <w:rFonts w:asciiTheme="minorBidi" w:hAnsiTheme="minorBidi" w:cstheme="minorBidi"/>
          <w:sz w:val="21"/>
          <w:szCs w:val="21"/>
          <w:rtl/>
          <w:lang w:bidi="he-IL"/>
        </w:rPr>
      </w:pPr>
      <w:r w:rsidRPr="0037668C">
        <w:rPr>
          <w:rFonts w:asciiTheme="minorBidi" w:hAnsiTheme="minorBidi" w:cstheme="minorBidi"/>
          <w:sz w:val="21"/>
          <w:szCs w:val="21"/>
          <w:highlight w:val="green"/>
          <w:rtl/>
          <w:lang w:bidi="he-IL"/>
        </w:rPr>
        <w:t xml:space="preserve">הקשר לנייד - </w:t>
      </w:r>
      <w:r w:rsidR="0079747C" w:rsidRPr="0037668C">
        <w:rPr>
          <w:rFonts w:asciiTheme="minorBidi" w:hAnsiTheme="minorBidi" w:cstheme="minorBidi"/>
          <w:sz w:val="21"/>
          <w:szCs w:val="21"/>
          <w:highlight w:val="green"/>
          <w:rtl/>
          <w:lang w:bidi="he-IL"/>
        </w:rPr>
        <w:t xml:space="preserve">שימוש </w:t>
      </w:r>
      <w:r w:rsidRPr="0037668C">
        <w:rPr>
          <w:rFonts w:asciiTheme="minorBidi" w:hAnsiTheme="minorBidi" w:cstheme="minorBidi"/>
          <w:sz w:val="21"/>
          <w:szCs w:val="21"/>
          <w:highlight w:val="green"/>
          <w:rtl/>
          <w:lang w:bidi="he-IL"/>
        </w:rPr>
        <w:t xml:space="preserve">במשחקים בטלפון גורם ליותר חומר להיות מופרש במוח ולכן משחק בנייד יכול ליצור </w:t>
      </w:r>
      <w:r w:rsidR="0079747C" w:rsidRPr="0037668C">
        <w:rPr>
          <w:rFonts w:asciiTheme="minorBidi" w:hAnsiTheme="minorBidi" w:cstheme="minorBidi"/>
          <w:sz w:val="21"/>
          <w:szCs w:val="21"/>
          <w:highlight w:val="green"/>
          <w:rtl/>
          <w:lang w:bidi="he-IL"/>
        </w:rPr>
        <w:t xml:space="preserve"> התמכרות.</w:t>
      </w:r>
    </w:p>
    <w:p w:rsidR="0035307E" w:rsidRDefault="0037668C" w:rsidP="0079747C">
      <w:pPr>
        <w:pStyle w:val="aa"/>
        <w:suppressLineNumbers/>
        <w:tabs>
          <w:tab w:val="left" w:pos="850"/>
        </w:tabs>
        <w:spacing w:line="276" w:lineRule="auto"/>
        <w:jc w:val="both"/>
        <w:rPr>
          <w:rFonts w:asciiTheme="minorBidi" w:hAnsiTheme="minorBidi" w:cstheme="minorBidi"/>
          <w:sz w:val="24"/>
          <w:szCs w:val="24"/>
          <w:rtl/>
          <w:lang w:bidi="he-IL"/>
        </w:rPr>
      </w:pPr>
      <w:r>
        <w:rPr>
          <w:rFonts w:asciiTheme="minorBidi" w:hAnsiTheme="minorBidi" w:cstheme="minorBidi" w:hint="cs"/>
          <w:sz w:val="24"/>
          <w:szCs w:val="24"/>
          <w:rtl/>
          <w:lang w:bidi="he-IL"/>
        </w:rPr>
        <w:t>8</w:t>
      </w:r>
      <w:r w:rsidR="00521797">
        <w:rPr>
          <w:rFonts w:asciiTheme="minorBidi" w:hAnsiTheme="minorBidi" w:cstheme="minorBidi" w:hint="cs"/>
          <w:sz w:val="24"/>
          <w:szCs w:val="24"/>
          <w:rtl/>
          <w:lang w:bidi="he-IL"/>
        </w:rPr>
        <w:t xml:space="preserve">. </w:t>
      </w:r>
      <w:r w:rsidR="0035307E" w:rsidRPr="008A380E">
        <w:rPr>
          <w:rFonts w:asciiTheme="minorBidi" w:hAnsiTheme="minorBidi" w:cstheme="minorBidi"/>
          <w:sz w:val="24"/>
          <w:szCs w:val="24"/>
          <w:rtl/>
          <w:lang w:bidi="he-IL"/>
        </w:rPr>
        <w:t xml:space="preserve">מהי העצה של ד״ר </w:t>
      </w:r>
      <w:proofErr w:type="spellStart"/>
      <w:r w:rsidR="0035307E" w:rsidRPr="008A380E">
        <w:rPr>
          <w:rFonts w:asciiTheme="minorBidi" w:hAnsiTheme="minorBidi" w:cstheme="minorBidi"/>
          <w:sz w:val="24"/>
          <w:szCs w:val="24"/>
          <w:rtl/>
          <w:lang w:bidi="he-IL"/>
        </w:rPr>
        <w:t>ליסק</w:t>
      </w:r>
      <w:proofErr w:type="spellEnd"/>
      <w:r w:rsidR="0035307E" w:rsidRPr="008A380E">
        <w:rPr>
          <w:rFonts w:asciiTheme="minorBidi" w:hAnsiTheme="minorBidi" w:cstheme="minorBidi"/>
          <w:sz w:val="24"/>
          <w:szCs w:val="24"/>
          <w:rtl/>
          <w:lang w:bidi="he-IL"/>
        </w:rPr>
        <w:t xml:space="preserve"> לגבי השינה והטלפון הנייד?</w:t>
      </w:r>
      <w:r w:rsidR="0035307E" w:rsidRPr="008A380E">
        <w:rPr>
          <w:rFonts w:asciiTheme="minorBidi" w:hAnsiTheme="minorBidi" w:cstheme="minorBidi"/>
          <w:sz w:val="24"/>
          <w:szCs w:val="24"/>
          <w:lang w:bidi="he-IL"/>
        </w:rPr>
        <w:t xml:space="preserve"> </w:t>
      </w:r>
      <w:r w:rsidR="0035307E" w:rsidRPr="008A380E">
        <w:rPr>
          <w:rFonts w:asciiTheme="minorBidi" w:hAnsiTheme="minorBidi" w:cstheme="minorBidi"/>
          <w:sz w:val="24"/>
          <w:szCs w:val="24"/>
          <w:rtl/>
          <w:lang w:bidi="he-IL"/>
        </w:rPr>
        <w:t>למה ה</w:t>
      </w:r>
      <w:r w:rsidR="00094C24">
        <w:rPr>
          <w:rFonts w:asciiTheme="minorBidi" w:hAnsiTheme="minorBidi" w:cstheme="minorBidi" w:hint="cs"/>
          <w:sz w:val="24"/>
          <w:szCs w:val="24"/>
          <w:rtl/>
          <w:lang w:bidi="he-IL"/>
        </w:rPr>
        <w:t>ו</w:t>
      </w:r>
      <w:r w:rsidR="0035307E" w:rsidRPr="008A380E">
        <w:rPr>
          <w:rFonts w:asciiTheme="minorBidi" w:hAnsiTheme="minorBidi" w:cstheme="minorBidi"/>
          <w:sz w:val="24"/>
          <w:szCs w:val="24"/>
          <w:rtl/>
          <w:lang w:bidi="he-IL"/>
        </w:rPr>
        <w:t>א מציע זאת?</w:t>
      </w:r>
    </w:p>
    <w:p w:rsidR="0037668C" w:rsidRPr="0037668C" w:rsidRDefault="0037668C" w:rsidP="0037668C">
      <w:pPr>
        <w:suppressLineNumbers/>
        <w:spacing w:line="276" w:lineRule="auto"/>
        <w:jc w:val="both"/>
        <w:rPr>
          <w:rFonts w:asciiTheme="minorBidi" w:hAnsiTheme="minorBidi"/>
          <w:highlight w:val="green"/>
          <w:rtl/>
        </w:rPr>
      </w:pPr>
      <w:r w:rsidRPr="0037668C">
        <w:rPr>
          <w:rFonts w:asciiTheme="minorBidi" w:hAnsiTheme="minorBidi" w:hint="cs"/>
          <w:highlight w:val="green"/>
          <w:rtl/>
        </w:rPr>
        <w:t xml:space="preserve">ד״ר </w:t>
      </w:r>
      <w:proofErr w:type="spellStart"/>
      <w:r w:rsidRPr="0037668C">
        <w:rPr>
          <w:rFonts w:asciiTheme="minorBidi" w:hAnsiTheme="minorBidi" w:hint="cs"/>
          <w:highlight w:val="green"/>
          <w:rtl/>
        </w:rPr>
        <w:t>ליסק</w:t>
      </w:r>
      <w:proofErr w:type="spellEnd"/>
      <w:r w:rsidRPr="0037668C">
        <w:rPr>
          <w:rFonts w:asciiTheme="minorBidi" w:hAnsiTheme="minorBidi" w:hint="cs"/>
          <w:highlight w:val="green"/>
          <w:rtl/>
        </w:rPr>
        <w:t xml:space="preserve"> מציע</w:t>
      </w:r>
      <w:r w:rsidRPr="0037668C">
        <w:rPr>
          <w:rFonts w:asciiTheme="minorBidi" w:hAnsiTheme="minorBidi"/>
          <w:highlight w:val="green"/>
          <w:rtl/>
        </w:rPr>
        <w:t xml:space="preserve"> להפסיק את השימוש בטלפון לפחות שעה לפני השינה ולכבות אותו בזמן השינה.</w:t>
      </w:r>
      <w:r w:rsidRPr="0037668C">
        <w:rPr>
          <w:rFonts w:asciiTheme="minorBidi" w:hAnsiTheme="minorBidi" w:hint="cs"/>
          <w:highlight w:val="green"/>
          <w:rtl/>
        </w:rPr>
        <w:t xml:space="preserve"> </w:t>
      </w:r>
    </w:p>
    <w:p w:rsidR="0037668C" w:rsidRPr="0037668C" w:rsidRDefault="0037668C" w:rsidP="0037668C">
      <w:pPr>
        <w:suppressLineNumbers/>
        <w:spacing w:line="276" w:lineRule="auto"/>
        <w:jc w:val="both"/>
        <w:rPr>
          <w:rFonts w:asciiTheme="minorBidi" w:hAnsiTheme="minorBidi"/>
          <w:rtl/>
        </w:rPr>
      </w:pPr>
      <w:r w:rsidRPr="0037668C">
        <w:rPr>
          <w:rFonts w:asciiTheme="minorBidi" w:hAnsiTheme="minorBidi" w:hint="cs"/>
          <w:highlight w:val="green"/>
          <w:rtl/>
        </w:rPr>
        <w:t>הוא מציע זאת כי מצאו קשר בין השימוש בנייד או אפילו שהוא נמצא ליד כשישנים לבין שינה גרועה ומעטה. שינה גרועה ומועטה גורמת לנזקים מסוגים שונים.</w:t>
      </w:r>
    </w:p>
    <w:p w:rsidR="0037668C" w:rsidRDefault="0037668C" w:rsidP="0079747C">
      <w:pPr>
        <w:suppressLineNumbers/>
        <w:spacing w:line="276" w:lineRule="auto"/>
        <w:jc w:val="both"/>
        <w:rPr>
          <w:rStyle w:val="DavidMFORegular"/>
          <w:rFonts w:asciiTheme="minorBidi" w:hAnsiTheme="minorBidi" w:cstheme="minorBidi"/>
          <w:sz w:val="24"/>
          <w:szCs w:val="24"/>
          <w:rtl/>
          <w:lang w:bidi="he-IL"/>
        </w:rPr>
      </w:pPr>
    </w:p>
    <w:p w:rsidR="006767F5" w:rsidRPr="008A380E" w:rsidRDefault="0037668C" w:rsidP="0079747C">
      <w:pPr>
        <w:suppressLineNumbers/>
        <w:spacing w:line="276" w:lineRule="auto"/>
        <w:jc w:val="both"/>
        <w:rPr>
          <w:rStyle w:val="DavidMFORegular"/>
          <w:rFonts w:asciiTheme="minorBidi" w:hAnsiTheme="minorBidi" w:cstheme="minorBidi"/>
          <w:sz w:val="24"/>
          <w:szCs w:val="24"/>
          <w:rtl/>
          <w:lang w:bidi="he-IL"/>
        </w:rPr>
      </w:pPr>
      <w:r>
        <w:rPr>
          <w:rStyle w:val="DavidMFORegular"/>
          <w:rFonts w:asciiTheme="minorBidi" w:hAnsiTheme="minorBidi" w:cstheme="minorBidi" w:hint="cs"/>
          <w:sz w:val="24"/>
          <w:szCs w:val="24"/>
          <w:rtl/>
          <w:lang w:bidi="he-IL"/>
        </w:rPr>
        <w:t>9</w:t>
      </w:r>
      <w:r w:rsidR="00521797">
        <w:rPr>
          <w:rStyle w:val="DavidMFORegular"/>
          <w:rFonts w:asciiTheme="minorBidi" w:hAnsiTheme="minorBidi" w:cstheme="minorBidi" w:hint="cs"/>
          <w:sz w:val="24"/>
          <w:szCs w:val="24"/>
          <w:rtl/>
          <w:lang w:bidi="he-IL"/>
        </w:rPr>
        <w:t xml:space="preserve">. </w:t>
      </w:r>
      <w:r w:rsidR="006767F5">
        <w:rPr>
          <w:rStyle w:val="DavidMFORegular"/>
          <w:rFonts w:asciiTheme="minorBidi" w:hAnsiTheme="minorBidi" w:cstheme="minorBidi" w:hint="cs"/>
          <w:sz w:val="24"/>
          <w:szCs w:val="24"/>
          <w:rtl/>
          <w:lang w:bidi="he-IL"/>
        </w:rPr>
        <w:t>מה הקשר בין הפסקה הרביעית לפסקה החמישית?</w:t>
      </w:r>
      <w:r w:rsidR="008220B3">
        <w:rPr>
          <w:rStyle w:val="DavidMFORegular"/>
          <w:rFonts w:asciiTheme="minorBidi" w:hAnsiTheme="minorBidi" w:cstheme="minorBidi" w:hint="cs"/>
          <w:sz w:val="24"/>
          <w:szCs w:val="24"/>
          <w:rtl/>
          <w:lang w:bidi="he-IL"/>
        </w:rPr>
        <w:t xml:space="preserve"> </w:t>
      </w:r>
    </w:p>
    <w:p w:rsidR="006767F5" w:rsidRPr="008A380E" w:rsidRDefault="006767F5" w:rsidP="006767F5">
      <w:pPr>
        <w:pStyle w:val="2"/>
        <w:bidi/>
        <w:spacing w:line="276" w:lineRule="auto"/>
        <w:rPr>
          <w:rFonts w:asciiTheme="minorBidi" w:hAnsiTheme="minorBidi" w:cstheme="minorBidi"/>
          <w:b w:val="0"/>
          <w:bCs w:val="0"/>
          <w:sz w:val="24"/>
          <w:szCs w:val="24"/>
          <w:rtl/>
        </w:rPr>
      </w:pPr>
      <w:r w:rsidRPr="008A380E">
        <w:rPr>
          <w:rFonts w:asciiTheme="minorBidi" w:hAnsiTheme="minorBidi" w:cstheme="minorBidi"/>
          <w:sz w:val="24"/>
          <w:szCs w:val="24"/>
          <w:rtl/>
        </w:rPr>
        <w:t>1</w:t>
      </w:r>
      <w:r w:rsidRPr="008A380E">
        <w:rPr>
          <w:rFonts w:asciiTheme="minorBidi" w:hAnsiTheme="minorBidi" w:cstheme="minorBidi"/>
          <w:sz w:val="24"/>
          <w:szCs w:val="24"/>
          <w:rtl/>
        </w:rPr>
        <w:sym w:font="Webdings" w:char="F063"/>
      </w:r>
      <w:r w:rsidRPr="008A380E">
        <w:rPr>
          <w:rFonts w:asciiTheme="minorBidi" w:hAnsiTheme="minorBidi" w:cstheme="minorBidi"/>
          <w:sz w:val="24"/>
          <w:szCs w:val="24"/>
          <w:rtl/>
        </w:rPr>
        <w:tab/>
      </w:r>
      <w:r w:rsidRPr="008A380E">
        <w:rPr>
          <w:rFonts w:asciiTheme="minorBidi" w:hAnsiTheme="minorBidi" w:cstheme="minorBidi"/>
          <w:b w:val="0"/>
          <w:bCs w:val="0"/>
          <w:sz w:val="24"/>
          <w:szCs w:val="24"/>
          <w:rtl/>
        </w:rPr>
        <w:t>קשר של זמן (</w:t>
      </w:r>
      <w:r>
        <w:rPr>
          <w:rFonts w:asciiTheme="minorBidi" w:hAnsiTheme="minorBidi" w:cstheme="minorBidi" w:hint="cs"/>
          <w:b w:val="0"/>
          <w:bCs w:val="0"/>
          <w:sz w:val="24"/>
          <w:szCs w:val="24"/>
          <w:rtl/>
        </w:rPr>
        <w:t>הפסקה החמישית מתרחשת אחרי הפסקה הרביעית</w:t>
      </w:r>
      <w:r w:rsidRPr="008A380E">
        <w:rPr>
          <w:rFonts w:asciiTheme="minorBidi" w:hAnsiTheme="minorBidi" w:cstheme="minorBidi"/>
          <w:b w:val="0"/>
          <w:bCs w:val="0"/>
          <w:sz w:val="24"/>
          <w:szCs w:val="24"/>
          <w:rtl/>
        </w:rPr>
        <w:t>)</w:t>
      </w:r>
    </w:p>
    <w:p w:rsidR="006767F5" w:rsidRPr="008A380E" w:rsidRDefault="006767F5" w:rsidP="006767F5">
      <w:pPr>
        <w:pStyle w:val="2"/>
        <w:bidi/>
        <w:spacing w:line="276" w:lineRule="auto"/>
        <w:rPr>
          <w:rFonts w:asciiTheme="minorBidi" w:hAnsiTheme="minorBidi" w:cstheme="minorBidi"/>
          <w:b w:val="0"/>
          <w:bCs w:val="0"/>
          <w:sz w:val="24"/>
          <w:szCs w:val="24"/>
          <w:rtl/>
        </w:rPr>
      </w:pPr>
      <w:r w:rsidRPr="008A380E">
        <w:rPr>
          <w:rFonts w:asciiTheme="minorBidi" w:hAnsiTheme="minorBidi" w:cstheme="minorBidi"/>
          <w:b w:val="0"/>
          <w:bCs w:val="0"/>
          <w:sz w:val="24"/>
          <w:szCs w:val="24"/>
          <w:rtl/>
        </w:rPr>
        <w:t>2</w:t>
      </w:r>
      <w:r w:rsidRPr="0079747C">
        <w:rPr>
          <w:rFonts w:asciiTheme="minorBidi" w:hAnsiTheme="minorBidi" w:cstheme="minorBidi"/>
          <w:b w:val="0"/>
          <w:bCs w:val="0"/>
          <w:sz w:val="24"/>
          <w:szCs w:val="24"/>
          <w:highlight w:val="green"/>
          <w:rtl/>
        </w:rPr>
        <w:sym w:font="Webdings" w:char="F063"/>
      </w:r>
      <w:r w:rsidRPr="008A380E">
        <w:rPr>
          <w:rFonts w:asciiTheme="minorBidi" w:hAnsiTheme="minorBidi" w:cstheme="minorBidi"/>
          <w:b w:val="0"/>
          <w:bCs w:val="0"/>
          <w:sz w:val="24"/>
          <w:szCs w:val="24"/>
          <w:rtl/>
        </w:rPr>
        <w:t xml:space="preserve"> </w:t>
      </w:r>
      <w:r w:rsidRPr="008A380E">
        <w:rPr>
          <w:rFonts w:asciiTheme="minorBidi" w:hAnsiTheme="minorBidi" w:cstheme="minorBidi"/>
          <w:b w:val="0"/>
          <w:bCs w:val="0"/>
          <w:sz w:val="24"/>
          <w:szCs w:val="24"/>
          <w:rtl/>
        </w:rPr>
        <w:tab/>
        <w:t xml:space="preserve">קשר של </w:t>
      </w:r>
      <w:r>
        <w:rPr>
          <w:rFonts w:asciiTheme="minorBidi" w:hAnsiTheme="minorBidi" w:cstheme="minorBidi" w:hint="cs"/>
          <w:b w:val="0"/>
          <w:bCs w:val="0"/>
          <w:sz w:val="24"/>
          <w:szCs w:val="24"/>
          <w:rtl/>
        </w:rPr>
        <w:t>הדגמה</w:t>
      </w:r>
      <w:r w:rsidRPr="008A380E">
        <w:rPr>
          <w:rFonts w:asciiTheme="minorBidi" w:hAnsiTheme="minorBidi" w:cstheme="minorBidi"/>
          <w:b w:val="0"/>
          <w:bCs w:val="0"/>
          <w:sz w:val="24"/>
          <w:szCs w:val="24"/>
          <w:rtl/>
        </w:rPr>
        <w:t xml:space="preserve"> (</w:t>
      </w:r>
      <w:r>
        <w:rPr>
          <w:rFonts w:asciiTheme="minorBidi" w:hAnsiTheme="minorBidi" w:cstheme="minorBidi" w:hint="cs"/>
          <w:b w:val="0"/>
          <w:bCs w:val="0"/>
          <w:sz w:val="24"/>
          <w:szCs w:val="24"/>
          <w:rtl/>
        </w:rPr>
        <w:t>הפסקה החמישית מדגימה את הפסקה הרביעית</w:t>
      </w:r>
      <w:r w:rsidRPr="008A380E">
        <w:rPr>
          <w:rFonts w:asciiTheme="minorBidi" w:hAnsiTheme="minorBidi" w:cstheme="minorBidi"/>
          <w:b w:val="0"/>
          <w:bCs w:val="0"/>
          <w:sz w:val="24"/>
          <w:szCs w:val="24"/>
          <w:rtl/>
        </w:rPr>
        <w:t>)</w:t>
      </w:r>
    </w:p>
    <w:p w:rsidR="006767F5" w:rsidRPr="006767F5" w:rsidRDefault="006767F5" w:rsidP="006767F5">
      <w:pPr>
        <w:pStyle w:val="2"/>
        <w:bidi/>
        <w:spacing w:line="276" w:lineRule="auto"/>
        <w:rPr>
          <w:rFonts w:asciiTheme="minorBidi" w:hAnsiTheme="minorBidi" w:cstheme="minorBidi"/>
          <w:b w:val="0"/>
          <w:bCs w:val="0"/>
          <w:sz w:val="24"/>
          <w:szCs w:val="24"/>
          <w:rtl/>
        </w:rPr>
      </w:pPr>
      <w:r w:rsidRPr="006767F5">
        <w:rPr>
          <w:rFonts w:asciiTheme="minorBidi" w:hAnsiTheme="minorBidi" w:cstheme="minorBidi"/>
          <w:b w:val="0"/>
          <w:bCs w:val="0"/>
          <w:sz w:val="24"/>
          <w:szCs w:val="24"/>
          <w:rtl/>
        </w:rPr>
        <w:t>3</w:t>
      </w:r>
      <w:r w:rsidRPr="006767F5">
        <w:rPr>
          <w:rFonts w:asciiTheme="minorBidi" w:hAnsiTheme="minorBidi" w:cstheme="minorBidi"/>
          <w:b w:val="0"/>
          <w:bCs w:val="0"/>
          <w:sz w:val="24"/>
          <w:szCs w:val="24"/>
          <w:rtl/>
        </w:rPr>
        <w:sym w:font="Webdings" w:char="F063"/>
      </w:r>
      <w:r w:rsidRPr="006767F5">
        <w:rPr>
          <w:rFonts w:asciiTheme="minorBidi" w:hAnsiTheme="minorBidi" w:cstheme="minorBidi"/>
          <w:b w:val="0"/>
          <w:bCs w:val="0"/>
          <w:sz w:val="24"/>
          <w:szCs w:val="24"/>
          <w:rtl/>
        </w:rPr>
        <w:t xml:space="preserve"> </w:t>
      </w:r>
      <w:r w:rsidRPr="006767F5">
        <w:rPr>
          <w:rFonts w:asciiTheme="minorBidi" w:hAnsiTheme="minorBidi" w:cstheme="minorBidi"/>
          <w:b w:val="0"/>
          <w:bCs w:val="0"/>
          <w:sz w:val="24"/>
          <w:szCs w:val="24"/>
          <w:rtl/>
        </w:rPr>
        <w:tab/>
        <w:t>קשר של סיבה ותוצאה (</w:t>
      </w:r>
      <w:r w:rsidRPr="006767F5">
        <w:rPr>
          <w:rFonts w:asciiTheme="minorBidi" w:hAnsiTheme="minorBidi" w:cstheme="minorBidi" w:hint="cs"/>
          <w:b w:val="0"/>
          <w:bCs w:val="0"/>
          <w:sz w:val="24"/>
          <w:szCs w:val="24"/>
          <w:rtl/>
        </w:rPr>
        <w:t>הפסקה החמישית היא התוצאה של הפסקה הרביעית</w:t>
      </w:r>
      <w:r w:rsidRPr="006767F5">
        <w:rPr>
          <w:rFonts w:asciiTheme="minorBidi" w:hAnsiTheme="minorBidi" w:cstheme="minorBidi"/>
          <w:b w:val="0"/>
          <w:bCs w:val="0"/>
          <w:sz w:val="24"/>
          <w:szCs w:val="24"/>
          <w:rtl/>
        </w:rPr>
        <w:t>)</w:t>
      </w:r>
    </w:p>
    <w:p w:rsidR="00094C24" w:rsidRDefault="00094C24" w:rsidP="006767F5">
      <w:pPr>
        <w:pStyle w:val="aa"/>
        <w:suppressLineNumbers/>
        <w:tabs>
          <w:tab w:val="left" w:pos="850"/>
        </w:tabs>
        <w:spacing w:line="276" w:lineRule="auto"/>
        <w:rPr>
          <w:rFonts w:asciiTheme="minorBidi" w:hAnsiTheme="minorBidi" w:cstheme="minorBidi"/>
          <w:b/>
          <w:bCs/>
          <w:sz w:val="24"/>
          <w:szCs w:val="24"/>
          <w:rtl/>
          <w:lang w:bidi="he-IL"/>
        </w:rPr>
      </w:pPr>
    </w:p>
    <w:p w:rsidR="006767F5" w:rsidRPr="008A380E" w:rsidRDefault="0037668C" w:rsidP="006767F5">
      <w:pPr>
        <w:pStyle w:val="aa"/>
        <w:suppressLineNumbers/>
        <w:tabs>
          <w:tab w:val="left" w:pos="850"/>
        </w:tabs>
        <w:spacing w:line="276" w:lineRule="auto"/>
        <w:rPr>
          <w:rFonts w:asciiTheme="minorBidi" w:hAnsiTheme="minorBidi" w:cstheme="minorBidi"/>
          <w:sz w:val="24"/>
          <w:szCs w:val="24"/>
          <w:rtl/>
          <w:lang w:bidi="he-IL"/>
        </w:rPr>
      </w:pPr>
      <w:r>
        <w:rPr>
          <w:rFonts w:asciiTheme="minorBidi" w:hAnsiTheme="minorBidi" w:cstheme="minorBidi" w:hint="cs"/>
          <w:sz w:val="24"/>
          <w:szCs w:val="24"/>
          <w:rtl/>
          <w:lang w:bidi="he-IL"/>
        </w:rPr>
        <w:t>10</w:t>
      </w:r>
      <w:r w:rsidR="00521797">
        <w:rPr>
          <w:rFonts w:asciiTheme="minorBidi" w:hAnsiTheme="minorBidi" w:cstheme="minorBidi" w:hint="cs"/>
          <w:sz w:val="24"/>
          <w:szCs w:val="24"/>
          <w:rtl/>
          <w:lang w:bidi="he-IL"/>
        </w:rPr>
        <w:t xml:space="preserve">. </w:t>
      </w:r>
      <w:r w:rsidR="006767F5" w:rsidRPr="008A380E">
        <w:rPr>
          <w:rFonts w:asciiTheme="minorBidi" w:hAnsiTheme="minorBidi" w:cstheme="minorBidi"/>
          <w:sz w:val="24"/>
          <w:szCs w:val="24"/>
          <w:rtl/>
          <w:lang w:bidi="he-IL"/>
        </w:rPr>
        <w:t>לפניכם תרשים , עיינו בו וענו על השאלות המצורפות לו.</w:t>
      </w:r>
    </w:p>
    <w:p w:rsidR="006767F5" w:rsidRDefault="006767F5" w:rsidP="006767F5">
      <w:pPr>
        <w:pStyle w:val="a3"/>
        <w:spacing w:line="276" w:lineRule="auto"/>
        <w:ind w:left="360"/>
        <w:rPr>
          <w:rFonts w:asciiTheme="minorBidi" w:hAnsiTheme="minorBidi"/>
          <w:rtl/>
        </w:rPr>
      </w:pPr>
      <w:r>
        <w:rPr>
          <w:rFonts w:asciiTheme="minorBidi" w:hAnsiTheme="minorBidi"/>
          <w:noProof/>
        </w:rPr>
        <mc:AlternateContent>
          <mc:Choice Requires="wps">
            <w:drawing>
              <wp:anchor distT="0" distB="0" distL="114300" distR="114300" simplePos="0" relativeHeight="251655168" behindDoc="0" locked="0" layoutInCell="1" allowOverlap="1">
                <wp:simplePos x="0" y="0"/>
                <wp:positionH relativeFrom="column">
                  <wp:posOffset>-175015</wp:posOffset>
                </wp:positionH>
                <wp:positionV relativeFrom="paragraph">
                  <wp:posOffset>2686050</wp:posOffset>
                </wp:positionV>
                <wp:extent cx="5217458" cy="413790"/>
                <wp:effectExtent l="0" t="0" r="15240" b="18415"/>
                <wp:wrapNone/>
                <wp:docPr id="6" name="תיבת טקסט 6"/>
                <wp:cNvGraphicFramePr/>
                <a:graphic xmlns:a="http://schemas.openxmlformats.org/drawingml/2006/main">
                  <a:graphicData uri="http://schemas.microsoft.com/office/word/2010/wordprocessingShape">
                    <wps:wsp>
                      <wps:cNvSpPr txBox="1"/>
                      <wps:spPr>
                        <a:xfrm>
                          <a:off x="0" y="0"/>
                          <a:ext cx="5217458" cy="413790"/>
                        </a:xfrm>
                        <a:prstGeom prst="rect">
                          <a:avLst/>
                        </a:prstGeom>
                        <a:solidFill>
                          <a:schemeClr val="lt1"/>
                        </a:solidFill>
                        <a:ln w="6350">
                          <a:solidFill>
                            <a:prstClr val="black"/>
                          </a:solidFill>
                        </a:ln>
                      </wps:spPr>
                      <wps:txbx>
                        <w:txbxContent>
                          <w:p w:rsidR="000470AF" w:rsidRPr="006767F5" w:rsidRDefault="000470AF" w:rsidP="006767F5">
                            <w:pPr>
                              <w:bidi w:val="0"/>
                              <w:spacing w:line="276" w:lineRule="auto"/>
                              <w:rPr>
                                <w:rFonts w:asciiTheme="minorBidi" w:eastAsia="Times New Roman" w:hAnsiTheme="minorBidi"/>
                                <w:color w:val="000000"/>
                                <w:sz w:val="18"/>
                                <w:szCs w:val="18"/>
                              </w:rPr>
                            </w:pPr>
                            <w:r w:rsidRPr="006767F5">
                              <w:rPr>
                                <w:rFonts w:asciiTheme="minorBidi" w:eastAsia="Times New Roman" w:hAnsiTheme="minorBidi" w:hint="cs"/>
                                <w:color w:val="000000"/>
                                <w:sz w:val="18"/>
                                <w:szCs w:val="18"/>
                                <w:rtl/>
                              </w:rPr>
                              <w:t xml:space="preserve">  </w:t>
                            </w:r>
                            <w:r w:rsidRPr="006767F5">
                              <w:rPr>
                                <w:rFonts w:asciiTheme="minorBidi" w:eastAsia="Times New Roman" w:hAnsiTheme="minorBidi"/>
                                <w:color w:val="000000"/>
                                <w:sz w:val="18"/>
                                <w:szCs w:val="18"/>
                              </w:rPr>
                              <w:t>Technology Trumping Sleep: Impact of Electronic Media and Sleep in</w:t>
                            </w:r>
                            <w:r w:rsidRPr="006767F5">
                              <w:rPr>
                                <w:rFonts w:asciiTheme="minorBidi" w:eastAsia="Times New Roman" w:hAnsiTheme="minorBidi" w:hint="cs"/>
                                <w:color w:val="000000"/>
                                <w:sz w:val="18"/>
                                <w:szCs w:val="18"/>
                                <w:rtl/>
                              </w:rPr>
                              <w:t xml:space="preserve"> </w:t>
                            </w:r>
                            <w:r w:rsidRPr="006767F5">
                              <w:rPr>
                                <w:rFonts w:asciiTheme="minorBidi" w:eastAsia="Times New Roman" w:hAnsiTheme="minorBidi"/>
                                <w:color w:val="000000"/>
                                <w:sz w:val="18"/>
                                <w:szCs w:val="18"/>
                              </w:rPr>
                              <w:t>Late Adolescent Students</w:t>
                            </w:r>
                            <w:r w:rsidRPr="006767F5">
                              <w:rPr>
                                <w:rFonts w:asciiTheme="minorBidi" w:eastAsia="Times New Roman" w:hAnsiTheme="minorBidi" w:hint="cs"/>
                                <w:color w:val="000000"/>
                                <w:sz w:val="18"/>
                                <w:szCs w:val="18"/>
                                <w:rtl/>
                              </w:rPr>
                              <w:t xml:space="preserve"> </w:t>
                            </w:r>
                          </w:p>
                          <w:p w:rsidR="000470AF" w:rsidRDefault="000470AF" w:rsidP="006767F5">
                            <w:pPr>
                              <w:bidi w:val="0"/>
                            </w:pPr>
                            <w:r w:rsidRPr="006767F5">
                              <w:rPr>
                                <w:rFonts w:asciiTheme="minorBidi" w:eastAsia="Times New Roman" w:hAnsiTheme="minorBidi"/>
                                <w:color w:val="000000"/>
                                <w:sz w:val="18"/>
                                <w:szCs w:val="18"/>
                              </w:rPr>
                              <w:t xml:space="preserve">Kerry L. Moulin1, </w:t>
                            </w:r>
                            <w:r w:rsidRPr="006767F5">
                              <w:rPr>
                                <w:rFonts w:asciiTheme="minorBidi" w:eastAsia="Times New Roman" w:hAnsiTheme="minorBidi"/>
                                <w:color w:val="000000"/>
                                <w:sz w:val="18"/>
                                <w:szCs w:val="18"/>
                                <w:rtl/>
                              </w:rPr>
                              <w:t xml:space="preserve"> &amp; </w:t>
                            </w:r>
                            <w:r w:rsidRPr="006767F5">
                              <w:rPr>
                                <w:rFonts w:asciiTheme="minorBidi" w:eastAsia="Times New Roman" w:hAnsiTheme="minorBidi"/>
                                <w:color w:val="000000"/>
                                <w:sz w:val="18"/>
                                <w:szCs w:val="18"/>
                              </w:rPr>
                              <w:t>Chia-Jung Chung. Journal of Education and Learning; Vol. 6, No. 1; 2017</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תיבת טקסט 6" o:spid="_x0000_s1044" type="#_x0000_t202" style="position:absolute;left:0;text-align:left;margin-left:-13.8pt;margin-top:211.5pt;width:410.8pt;height:32.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" fillcolor="white [3201]" strokeweight=".5pt">
                <v:textbox>
                  <w:txbxContent>
                    <w:p w:rsidR="000470AF" w:rsidRPr="006767F5" w:rsidRDefault="000470AF" w:rsidP="006767F5">
                      <w:pPr>
                        <w:bidi w:val="0"/>
                        <w:spacing w:line="276" w:lineRule="auto"/>
                        <w:rPr>
                          <w:rFonts w:asciiTheme="minorBidi" w:eastAsia="Times New Roman" w:hAnsiTheme="minorBidi"/>
                          <w:color w:val="000000"/>
                          <w:sz w:val="18"/>
                          <w:szCs w:val="18"/>
                        </w:rPr>
                      </w:pPr>
                      <w:r w:rsidRPr="006767F5">
                        <w:rPr>
                          <w:rFonts w:asciiTheme="minorBidi" w:eastAsia="Times New Roman" w:hAnsiTheme="minorBidi" w:hint="cs"/>
                          <w:color w:val="000000"/>
                          <w:sz w:val="18"/>
                          <w:szCs w:val="18"/>
                          <w:rtl/>
                        </w:rPr>
                        <w:t xml:space="preserve">  </w:t>
                      </w:r>
                      <w:r w:rsidRPr="006767F5">
                        <w:rPr>
                          <w:rFonts w:asciiTheme="minorBidi" w:eastAsia="Times New Roman" w:hAnsiTheme="minorBidi"/>
                          <w:color w:val="000000"/>
                          <w:sz w:val="18"/>
                          <w:szCs w:val="18"/>
                        </w:rPr>
                        <w:t>Technology Trumping Sleep: Impact of Electronic Media and Sleep in</w:t>
                      </w:r>
                      <w:r w:rsidRPr="006767F5">
                        <w:rPr>
                          <w:rFonts w:asciiTheme="minorBidi" w:eastAsia="Times New Roman" w:hAnsiTheme="minorBidi" w:hint="cs"/>
                          <w:color w:val="000000"/>
                          <w:sz w:val="18"/>
                          <w:szCs w:val="18"/>
                          <w:rtl/>
                        </w:rPr>
                        <w:t xml:space="preserve"> </w:t>
                      </w:r>
                      <w:r w:rsidRPr="006767F5">
                        <w:rPr>
                          <w:rFonts w:asciiTheme="minorBidi" w:eastAsia="Times New Roman" w:hAnsiTheme="minorBidi"/>
                          <w:color w:val="000000"/>
                          <w:sz w:val="18"/>
                          <w:szCs w:val="18"/>
                        </w:rPr>
                        <w:t>Late Adolescent Students</w:t>
                      </w:r>
                      <w:r w:rsidRPr="006767F5">
                        <w:rPr>
                          <w:rFonts w:asciiTheme="minorBidi" w:eastAsia="Times New Roman" w:hAnsiTheme="minorBidi" w:hint="cs"/>
                          <w:color w:val="000000"/>
                          <w:sz w:val="18"/>
                          <w:szCs w:val="18"/>
                          <w:rtl/>
                        </w:rPr>
                        <w:t xml:space="preserve"> </w:t>
                      </w:r>
                    </w:p>
                    <w:p w:rsidR="000470AF" w:rsidRDefault="000470AF" w:rsidP="006767F5">
                      <w:pPr>
                        <w:bidi w:val="0"/>
                      </w:pPr>
                      <w:r w:rsidRPr="006767F5">
                        <w:rPr>
                          <w:rFonts w:asciiTheme="minorBidi" w:eastAsia="Times New Roman" w:hAnsiTheme="minorBidi"/>
                          <w:color w:val="000000"/>
                          <w:sz w:val="18"/>
                          <w:szCs w:val="18"/>
                        </w:rPr>
                        <w:t xml:space="preserve">Kerry L. Moulin1, </w:t>
                      </w:r>
                      <w:r w:rsidRPr="006767F5">
                        <w:rPr>
                          <w:rFonts w:asciiTheme="minorBidi" w:eastAsia="Times New Roman" w:hAnsiTheme="minorBidi"/>
                          <w:color w:val="000000"/>
                          <w:sz w:val="18"/>
                          <w:szCs w:val="18"/>
                          <w:rtl/>
                        </w:rPr>
                        <w:t xml:space="preserve"> &amp; </w:t>
                      </w:r>
                      <w:r w:rsidRPr="006767F5">
                        <w:rPr>
                          <w:rFonts w:asciiTheme="minorBidi" w:eastAsia="Times New Roman" w:hAnsiTheme="minorBidi"/>
                          <w:color w:val="000000"/>
                          <w:sz w:val="18"/>
                          <w:szCs w:val="18"/>
                        </w:rPr>
                        <w:t>Chia-Jung Chung. Journal of Education and Learning; Vol. 6, No. 1; 2017</w:t>
                      </w:r>
                    </w:p>
                  </w:txbxContent>
                </v:textbox>
              </v:shape>
            </w:pict>
          </mc:Fallback>
        </mc:AlternateContent>
      </w:r>
      <w:r w:rsidRPr="008A380E">
        <w:rPr>
          <w:rFonts w:asciiTheme="minorBidi" w:hAnsiTheme="minorBidi"/>
          <w:noProof/>
        </w:rPr>
        <w:drawing>
          <wp:inline distT="0" distB="0" distL="0" distR="0" wp14:anchorId="5BF0DB7F" wp14:editId="42217625">
            <wp:extent cx="5270500" cy="2682875"/>
            <wp:effectExtent l="0" t="0" r="0" b="0"/>
            <wp:docPr id="5"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צילום מסך 2022.01.08 ב.7.57.00.png"/>
                    <pic:cNvPicPr/>
                  </pic:nvPicPr>
                  <pic:blipFill>
                    <a:blip r:embed="rId12">
                      <a:extLst>
                        <a:ext uri="{28A0092B-C50C-407E-A947-70E740481C1C}">
                          <a14:useLocalDpi xmlns:a14="http://schemas.microsoft.com/office/drawing/2010/main" val="0"/>
                        </a:ext>
                      </a:extLst>
                    </a:blip>
                    <a:stretch>
                      <a:fillRect/>
                    </a:stretch>
                  </pic:blipFill>
                  <pic:spPr>
                    <a:xfrm>
                      <a:off x="0" y="0"/>
                      <a:ext cx="5270500" cy="2682875"/>
                    </a:xfrm>
                    <a:prstGeom prst="rect">
                      <a:avLst/>
                    </a:prstGeom>
                  </pic:spPr>
                </pic:pic>
              </a:graphicData>
            </a:graphic>
          </wp:inline>
        </w:drawing>
      </w:r>
    </w:p>
    <w:p w:rsidR="006767F5" w:rsidRDefault="006767F5" w:rsidP="006767F5">
      <w:pPr>
        <w:suppressLineNumbers/>
        <w:spacing w:line="276" w:lineRule="auto"/>
        <w:rPr>
          <w:rStyle w:val="DavidMFORegular"/>
          <w:rFonts w:asciiTheme="minorBidi" w:hAnsiTheme="minorBidi" w:cstheme="minorBidi"/>
          <w:b/>
          <w:bCs/>
          <w:sz w:val="24"/>
          <w:szCs w:val="24"/>
          <w:rtl/>
        </w:rPr>
      </w:pPr>
    </w:p>
    <w:p w:rsidR="006767F5" w:rsidRDefault="006767F5" w:rsidP="006767F5">
      <w:pPr>
        <w:suppressLineNumbers/>
        <w:spacing w:line="276" w:lineRule="auto"/>
        <w:rPr>
          <w:rStyle w:val="DavidMFORegular"/>
          <w:rFonts w:asciiTheme="minorBidi" w:hAnsiTheme="minorBidi" w:cstheme="minorBidi"/>
          <w:b/>
          <w:bCs/>
          <w:sz w:val="24"/>
          <w:szCs w:val="24"/>
          <w:rtl/>
        </w:rPr>
      </w:pPr>
    </w:p>
    <w:p w:rsidR="006767F5" w:rsidRDefault="006767F5" w:rsidP="006767F5">
      <w:pPr>
        <w:suppressLineNumbers/>
        <w:spacing w:line="276" w:lineRule="auto"/>
        <w:rPr>
          <w:rStyle w:val="DavidMFORegular"/>
          <w:rFonts w:asciiTheme="minorBidi" w:hAnsiTheme="minorBidi" w:cstheme="minorBidi"/>
          <w:b/>
          <w:bCs/>
          <w:sz w:val="24"/>
          <w:szCs w:val="24"/>
          <w:rtl/>
        </w:rPr>
      </w:pPr>
    </w:p>
    <w:p w:rsidR="006767F5" w:rsidRPr="008A380E" w:rsidRDefault="006767F5" w:rsidP="006767F5">
      <w:pPr>
        <w:suppressLineNumbers/>
        <w:spacing w:line="276" w:lineRule="auto"/>
        <w:rPr>
          <w:rFonts w:asciiTheme="minorBidi" w:hAnsiTheme="minorBidi"/>
          <w:rtl/>
        </w:rPr>
      </w:pPr>
    </w:p>
    <w:p w:rsidR="006767F5" w:rsidRPr="008A380E" w:rsidRDefault="00521797" w:rsidP="006767F5">
      <w:pPr>
        <w:suppressLineNumbers/>
        <w:spacing w:line="276" w:lineRule="auto"/>
        <w:rPr>
          <w:rFonts w:asciiTheme="minorBidi" w:hAnsiTheme="minorBidi"/>
        </w:rPr>
      </w:pPr>
      <w:r>
        <w:rPr>
          <w:rFonts w:asciiTheme="minorBidi" w:hAnsiTheme="minorBidi" w:hint="cs"/>
          <w:rtl/>
        </w:rPr>
        <w:lastRenderedPageBreak/>
        <w:t>א</w:t>
      </w:r>
      <w:r w:rsidR="006767F5" w:rsidRPr="008A380E">
        <w:rPr>
          <w:rFonts w:asciiTheme="minorBidi" w:hAnsiTheme="minorBidi"/>
          <w:rtl/>
        </w:rPr>
        <w:t xml:space="preserve">. </w:t>
      </w:r>
      <w:r w:rsidR="00094C24">
        <w:rPr>
          <w:rFonts w:asciiTheme="minorBidi" w:hAnsiTheme="minorBidi" w:hint="cs"/>
          <w:rtl/>
        </w:rPr>
        <w:t>לפי</w:t>
      </w:r>
      <w:r w:rsidR="006767F5" w:rsidRPr="008A380E">
        <w:rPr>
          <w:rFonts w:asciiTheme="minorBidi" w:hAnsiTheme="minorBidi"/>
          <w:rtl/>
        </w:rPr>
        <w:t xml:space="preserve"> הגרף, כתבו משפט המשווה שימוש לפני השינה בטלפון נייד לבין שימוש בסוג מכשיר אחר</w:t>
      </w:r>
      <w:r w:rsidR="006767F5" w:rsidRPr="008A380E">
        <w:rPr>
          <w:rFonts w:asciiTheme="minorBidi" w:hAnsiTheme="minorBidi"/>
        </w:rPr>
        <w:t>.</w:t>
      </w:r>
    </w:p>
    <w:p w:rsidR="00094C24" w:rsidRDefault="0079747C" w:rsidP="00094C24">
      <w:pPr>
        <w:spacing w:line="276" w:lineRule="auto"/>
        <w:ind w:left="-58"/>
        <w:contextualSpacing/>
        <w:rPr>
          <w:rFonts w:asciiTheme="minorBidi" w:hAnsiTheme="minorBidi"/>
          <w:rtl/>
        </w:rPr>
      </w:pPr>
      <w:r w:rsidRPr="0079747C">
        <w:rPr>
          <w:rFonts w:asciiTheme="minorBidi" w:hAnsiTheme="minorBidi" w:hint="cs"/>
          <w:highlight w:val="green"/>
          <w:rtl/>
        </w:rPr>
        <w:t>83.33% מהנוער משתמשים לפני השינה בטלפון נייד לעומת ... (אחד הנתונים האחרים).</w:t>
      </w:r>
      <w:r>
        <w:rPr>
          <w:rFonts w:asciiTheme="minorBidi" w:hAnsiTheme="minorBidi" w:hint="cs"/>
          <w:rtl/>
        </w:rPr>
        <w:t xml:space="preserve"> </w:t>
      </w:r>
    </w:p>
    <w:p w:rsidR="00094C24" w:rsidRDefault="00094C24" w:rsidP="006767F5">
      <w:pPr>
        <w:suppressLineNumbers/>
        <w:spacing w:line="276" w:lineRule="auto"/>
        <w:rPr>
          <w:rFonts w:asciiTheme="minorBidi" w:hAnsiTheme="minorBidi"/>
          <w:rtl/>
        </w:rPr>
      </w:pPr>
    </w:p>
    <w:p w:rsidR="006767F5" w:rsidRPr="008A380E" w:rsidRDefault="00521797" w:rsidP="006767F5">
      <w:pPr>
        <w:suppressLineNumbers/>
        <w:spacing w:line="276" w:lineRule="auto"/>
        <w:rPr>
          <w:rFonts w:asciiTheme="minorBidi" w:hAnsiTheme="minorBidi"/>
          <w:rtl/>
        </w:rPr>
      </w:pPr>
      <w:r>
        <w:rPr>
          <w:rFonts w:asciiTheme="minorBidi" w:hAnsiTheme="minorBidi" w:hint="cs"/>
          <w:rtl/>
        </w:rPr>
        <w:t xml:space="preserve">ב. </w:t>
      </w:r>
      <w:r w:rsidR="006767F5">
        <w:rPr>
          <w:rFonts w:asciiTheme="minorBidi" w:hAnsiTheme="minorBidi" w:hint="cs"/>
          <w:rtl/>
        </w:rPr>
        <w:t>האם ההתנהגות שלכם מתאימה לממצאי המחקר המוצגים בתרשים? נמקו</w:t>
      </w:r>
    </w:p>
    <w:p w:rsidR="00094C24" w:rsidRPr="0079747C" w:rsidRDefault="0079747C" w:rsidP="00094C24">
      <w:pPr>
        <w:spacing w:line="276" w:lineRule="auto"/>
        <w:ind w:left="-58"/>
        <w:contextualSpacing/>
        <w:rPr>
          <w:rFonts w:asciiTheme="minorBidi" w:hAnsiTheme="minorBidi"/>
          <w:highlight w:val="green"/>
          <w:rtl/>
        </w:rPr>
      </w:pPr>
      <w:r w:rsidRPr="0079747C">
        <w:rPr>
          <w:rFonts w:asciiTheme="minorBidi" w:hAnsiTheme="minorBidi" w:hint="cs"/>
          <w:highlight w:val="green"/>
          <w:rtl/>
        </w:rPr>
        <w:t>ההתנהגות שלי מתאימה לתוצאות המחקר כי אני משתמש/ת בנייד לפני השינה.</w:t>
      </w:r>
    </w:p>
    <w:p w:rsidR="0079747C" w:rsidRPr="0079747C" w:rsidRDefault="0079747C" w:rsidP="00094C24">
      <w:pPr>
        <w:spacing w:line="276" w:lineRule="auto"/>
        <w:ind w:left="-58"/>
        <w:contextualSpacing/>
        <w:rPr>
          <w:rFonts w:asciiTheme="minorBidi" w:hAnsiTheme="minorBidi"/>
          <w:highlight w:val="green"/>
          <w:rtl/>
        </w:rPr>
      </w:pPr>
      <w:r w:rsidRPr="0079747C">
        <w:rPr>
          <w:rFonts w:asciiTheme="minorBidi" w:hAnsiTheme="minorBidi" w:hint="cs"/>
          <w:highlight w:val="green"/>
          <w:rtl/>
        </w:rPr>
        <w:t>או</w:t>
      </w:r>
    </w:p>
    <w:p w:rsidR="0079747C" w:rsidRDefault="0079747C" w:rsidP="0079747C">
      <w:pPr>
        <w:spacing w:line="276" w:lineRule="auto"/>
        <w:ind w:left="-58"/>
        <w:contextualSpacing/>
        <w:rPr>
          <w:rFonts w:asciiTheme="minorBidi" w:hAnsiTheme="minorBidi"/>
          <w:rtl/>
        </w:rPr>
      </w:pPr>
      <w:r w:rsidRPr="0079747C">
        <w:rPr>
          <w:rFonts w:asciiTheme="minorBidi" w:hAnsiTheme="minorBidi" w:hint="cs"/>
          <w:highlight w:val="green"/>
          <w:rtl/>
        </w:rPr>
        <w:t>ההתנהגות שלי לא מתאימה לתוצאות המחקר כי אני מפסיקה להשתמש בנייד (שעתיים) לפני השינה.</w:t>
      </w:r>
    </w:p>
    <w:p w:rsidR="0079747C" w:rsidRDefault="0079747C" w:rsidP="00094C24">
      <w:pPr>
        <w:spacing w:line="276" w:lineRule="auto"/>
        <w:ind w:left="-58"/>
        <w:contextualSpacing/>
        <w:rPr>
          <w:rFonts w:asciiTheme="minorBidi" w:hAnsiTheme="minorBidi"/>
          <w:rtl/>
        </w:rPr>
      </w:pPr>
    </w:p>
    <w:p w:rsidR="00094C24" w:rsidRDefault="00094C24" w:rsidP="003D6AED">
      <w:pPr>
        <w:spacing w:line="276" w:lineRule="auto"/>
        <w:ind w:left="-58"/>
        <w:contextualSpacing/>
        <w:jc w:val="center"/>
        <w:rPr>
          <w:rFonts w:asciiTheme="minorBidi" w:hAnsiTheme="minorBidi"/>
          <w:b/>
          <w:bCs/>
          <w:u w:val="single"/>
          <w:rtl/>
        </w:rPr>
      </w:pPr>
    </w:p>
    <w:p w:rsidR="00863D8E" w:rsidRPr="00094C24" w:rsidRDefault="0035307E" w:rsidP="003D6AED">
      <w:pPr>
        <w:spacing w:line="276" w:lineRule="auto"/>
        <w:ind w:left="-58"/>
        <w:contextualSpacing/>
        <w:jc w:val="center"/>
        <w:rPr>
          <w:rFonts w:asciiTheme="minorBidi" w:hAnsiTheme="minorBidi"/>
          <w:b/>
          <w:bCs/>
          <w:u w:val="single"/>
        </w:rPr>
      </w:pPr>
      <w:r w:rsidRPr="00094C24">
        <w:rPr>
          <w:rFonts w:asciiTheme="minorBidi" w:hAnsiTheme="minorBidi"/>
          <w:b/>
          <w:bCs/>
          <w:u w:val="single"/>
          <w:rtl/>
        </w:rPr>
        <w:t>טקסט שני</w:t>
      </w:r>
    </w:p>
    <w:p w:rsidR="003D6AED" w:rsidRPr="008A380E" w:rsidRDefault="0037668C"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11</w:t>
      </w:r>
      <w:r w:rsidR="00521797">
        <w:rPr>
          <w:rFonts w:asciiTheme="minorBidi" w:hAnsiTheme="minorBidi" w:cstheme="minorBidi" w:hint="cs"/>
          <w:sz w:val="24"/>
          <w:szCs w:val="24"/>
          <w:rtl/>
        </w:rPr>
        <w:t xml:space="preserve">. </w:t>
      </w:r>
      <w:r w:rsidR="003D6AED" w:rsidRPr="008A380E">
        <w:rPr>
          <w:rFonts w:asciiTheme="minorBidi" w:hAnsiTheme="minorBidi" w:cstheme="minorBidi"/>
          <w:sz w:val="24"/>
          <w:szCs w:val="24"/>
          <w:rtl/>
        </w:rPr>
        <w:t>קבעו לגבי כל אחת מהשאלות שלפניכם אם יש עליהן תשובה במאמר.</w:t>
      </w:r>
    </w:p>
    <w:p w:rsidR="003D6AED" w:rsidRPr="008A380E" w:rsidRDefault="003D6AED" w:rsidP="003D6AED">
      <w:pPr>
        <w:pStyle w:val="sargel-kavafrada"/>
        <w:suppressLineNumbers/>
        <w:spacing w:line="276" w:lineRule="auto"/>
        <w:jc w:val="both"/>
        <w:rPr>
          <w:rFonts w:asciiTheme="minorBidi" w:hAnsiTheme="minorBidi" w:cstheme="minorBidi"/>
          <w:b/>
          <w:bCs/>
          <w:sz w:val="24"/>
          <w:szCs w:val="24"/>
          <w:rtl/>
        </w:rPr>
      </w:pPr>
      <w:r w:rsidRPr="008A380E">
        <w:rPr>
          <w:rFonts w:asciiTheme="minorBidi" w:hAnsiTheme="minorBidi" w:cstheme="minorBidi"/>
          <w:sz w:val="24"/>
          <w:szCs w:val="24"/>
          <w:rtl/>
        </w:rPr>
        <w:t>סמנו את בחירתכם.</w:t>
      </w:r>
      <w:r w:rsidR="008220B3">
        <w:rPr>
          <w:rFonts w:asciiTheme="minorBidi" w:hAnsiTheme="minorBidi" w:cstheme="minorBidi" w:hint="cs"/>
          <w:b/>
          <w:bCs/>
          <w:sz w:val="24"/>
          <w:szCs w:val="24"/>
          <w:rtl/>
        </w:rPr>
        <w:t xml:space="preserve"> </w:t>
      </w:r>
    </w:p>
    <w:tbl>
      <w:tblPr>
        <w:bidiVisual/>
        <w:tblW w:w="9095" w:type="dxa"/>
        <w:tblLayout w:type="fixed"/>
        <w:tblCellMar>
          <w:left w:w="0" w:type="dxa"/>
          <w:right w:w="0" w:type="dxa"/>
        </w:tblCellMar>
        <w:tblLook w:val="0000" w:firstRow="0" w:lastRow="0" w:firstColumn="0" w:lastColumn="0" w:noHBand="0" w:noVBand="0"/>
      </w:tblPr>
      <w:tblGrid>
        <w:gridCol w:w="5899"/>
        <w:gridCol w:w="1665"/>
        <w:gridCol w:w="1531"/>
      </w:tblGrid>
      <w:tr w:rsidR="003D6AED" w:rsidRPr="008A380E" w:rsidTr="000470AF">
        <w:trPr>
          <w:trHeight w:val="431"/>
        </w:trPr>
        <w:tc>
          <w:tcPr>
            <w:tcW w:w="5899" w:type="dxa"/>
            <w:tcMar>
              <w:top w:w="28" w:type="dxa"/>
              <w:left w:w="80" w:type="dxa"/>
              <w:bottom w:w="170" w:type="dxa"/>
              <w:right w:w="80" w:type="dxa"/>
            </w:tcMar>
          </w:tcPr>
          <w:p w:rsidR="003D6AED" w:rsidRPr="008A380E" w:rsidRDefault="003D6AED" w:rsidP="000470AF">
            <w:pPr>
              <w:pStyle w:val="NoParagraphStyle"/>
              <w:suppressLineNumbers/>
              <w:bidi w:val="0"/>
              <w:spacing w:line="276" w:lineRule="auto"/>
              <w:textAlignment w:val="auto"/>
              <w:rPr>
                <w:rFonts w:asciiTheme="minorBidi" w:hAnsiTheme="minorBidi" w:cstheme="minorBidi"/>
                <w:color w:val="auto"/>
              </w:rPr>
            </w:pPr>
          </w:p>
        </w:tc>
        <w:tc>
          <w:tcPr>
            <w:tcW w:w="1665" w:type="dxa"/>
            <w:tcMar>
              <w:top w:w="28" w:type="dxa"/>
              <w:left w:w="80" w:type="dxa"/>
              <w:bottom w:w="170" w:type="dxa"/>
              <w:right w:w="80" w:type="dxa"/>
            </w:tcMar>
          </w:tcPr>
          <w:p w:rsidR="003D6AED" w:rsidRPr="008A380E" w:rsidRDefault="003D6AED" w:rsidP="000470AF">
            <w:pPr>
              <w:pStyle w:val="Sargel1"/>
              <w:suppressLineNumbers/>
              <w:spacing w:line="276" w:lineRule="auto"/>
              <w:rPr>
                <w:rFonts w:asciiTheme="minorBidi" w:hAnsiTheme="minorBidi" w:cstheme="minorBidi"/>
                <w:sz w:val="24"/>
                <w:szCs w:val="24"/>
                <w:rtl/>
              </w:rPr>
            </w:pPr>
            <w:r w:rsidRPr="008A380E">
              <w:rPr>
                <w:rFonts w:asciiTheme="minorBidi" w:hAnsiTheme="minorBidi" w:cstheme="minorBidi"/>
                <w:b/>
                <w:bCs/>
                <w:sz w:val="24"/>
                <w:szCs w:val="24"/>
                <w:rtl/>
              </w:rPr>
              <w:t>יש</w:t>
            </w:r>
            <w:r w:rsidRPr="008A380E">
              <w:rPr>
                <w:rFonts w:asciiTheme="minorBidi" w:hAnsiTheme="minorBidi" w:cstheme="minorBidi"/>
                <w:b/>
                <w:bCs/>
                <w:sz w:val="24"/>
                <w:szCs w:val="24"/>
                <w:rtl/>
                <w:lang w:bidi="ar-SA"/>
              </w:rPr>
              <w:t xml:space="preserve"> </w:t>
            </w:r>
            <w:r w:rsidRPr="008A380E">
              <w:rPr>
                <w:rFonts w:asciiTheme="minorBidi" w:hAnsiTheme="minorBidi" w:cstheme="minorBidi"/>
                <w:b/>
                <w:bCs/>
                <w:sz w:val="24"/>
                <w:szCs w:val="24"/>
                <w:rtl/>
              </w:rPr>
              <w:t>תשובה</w:t>
            </w:r>
            <w:r w:rsidRPr="008A380E">
              <w:rPr>
                <w:rFonts w:asciiTheme="minorBidi" w:hAnsiTheme="minorBidi" w:cstheme="minorBidi"/>
                <w:b/>
                <w:bCs/>
                <w:sz w:val="24"/>
                <w:szCs w:val="24"/>
                <w:rtl/>
                <w:lang w:bidi="ar-SA"/>
              </w:rPr>
              <w:t xml:space="preserve"> </w:t>
            </w:r>
            <w:r w:rsidRPr="008A380E">
              <w:rPr>
                <w:rFonts w:asciiTheme="minorBidi" w:hAnsiTheme="minorBidi" w:cstheme="minorBidi"/>
                <w:b/>
                <w:bCs/>
                <w:sz w:val="24"/>
                <w:szCs w:val="24"/>
                <w:rtl/>
              </w:rPr>
              <w:t>במאמר</w:t>
            </w:r>
          </w:p>
        </w:tc>
        <w:tc>
          <w:tcPr>
            <w:tcW w:w="1531" w:type="dxa"/>
            <w:tcMar>
              <w:top w:w="28" w:type="dxa"/>
              <w:left w:w="80" w:type="dxa"/>
              <w:bottom w:w="170" w:type="dxa"/>
              <w:right w:w="80" w:type="dxa"/>
            </w:tcMar>
          </w:tcPr>
          <w:p w:rsidR="003D6AED" w:rsidRPr="008A380E" w:rsidRDefault="003D6AED" w:rsidP="000470AF">
            <w:pPr>
              <w:pStyle w:val="Sargel1"/>
              <w:suppressLineNumbers/>
              <w:spacing w:line="276" w:lineRule="auto"/>
              <w:rPr>
                <w:rFonts w:asciiTheme="minorBidi" w:hAnsiTheme="minorBidi" w:cstheme="minorBidi"/>
                <w:sz w:val="24"/>
                <w:szCs w:val="24"/>
                <w:rtl/>
              </w:rPr>
            </w:pPr>
            <w:r w:rsidRPr="008A380E">
              <w:rPr>
                <w:rFonts w:asciiTheme="minorBidi" w:hAnsiTheme="minorBidi" w:cstheme="minorBidi"/>
                <w:b/>
                <w:bCs/>
                <w:sz w:val="24"/>
                <w:szCs w:val="24"/>
                <w:rtl/>
              </w:rPr>
              <w:t>אין</w:t>
            </w:r>
            <w:r w:rsidRPr="008A380E">
              <w:rPr>
                <w:rFonts w:asciiTheme="minorBidi" w:hAnsiTheme="minorBidi" w:cstheme="minorBidi"/>
                <w:b/>
                <w:bCs/>
                <w:sz w:val="24"/>
                <w:szCs w:val="24"/>
                <w:rtl/>
                <w:lang w:bidi="ar-SA"/>
              </w:rPr>
              <w:t xml:space="preserve"> </w:t>
            </w:r>
            <w:r w:rsidRPr="008A380E">
              <w:rPr>
                <w:rFonts w:asciiTheme="minorBidi" w:hAnsiTheme="minorBidi" w:cstheme="minorBidi"/>
                <w:b/>
                <w:bCs/>
                <w:sz w:val="24"/>
                <w:szCs w:val="24"/>
                <w:rtl/>
              </w:rPr>
              <w:t>תשובה</w:t>
            </w:r>
            <w:r w:rsidRPr="008A380E">
              <w:rPr>
                <w:rFonts w:asciiTheme="minorBidi" w:hAnsiTheme="minorBidi" w:cstheme="minorBidi"/>
                <w:b/>
                <w:bCs/>
                <w:sz w:val="24"/>
                <w:szCs w:val="24"/>
                <w:rtl/>
                <w:lang w:bidi="ar-SA"/>
              </w:rPr>
              <w:t xml:space="preserve"> </w:t>
            </w:r>
            <w:r w:rsidRPr="008A380E">
              <w:rPr>
                <w:rFonts w:asciiTheme="minorBidi" w:hAnsiTheme="minorBidi" w:cstheme="minorBidi"/>
                <w:b/>
                <w:bCs/>
                <w:sz w:val="24"/>
                <w:szCs w:val="24"/>
                <w:rtl/>
              </w:rPr>
              <w:t>במאמר</w:t>
            </w:r>
          </w:p>
        </w:tc>
      </w:tr>
      <w:tr w:rsidR="003D6AED" w:rsidRPr="008A380E" w:rsidTr="000470AF">
        <w:trPr>
          <w:trHeight w:val="566"/>
        </w:trPr>
        <w:tc>
          <w:tcPr>
            <w:tcW w:w="5899" w:type="dxa"/>
            <w:tcMar>
              <w:top w:w="0" w:type="dxa"/>
              <w:left w:w="80" w:type="dxa"/>
              <w:bottom w:w="295" w:type="dxa"/>
              <w:right w:w="80" w:type="dxa"/>
            </w:tcMar>
          </w:tcPr>
          <w:p w:rsidR="003D6AED" w:rsidRPr="008A380E" w:rsidRDefault="003D6AED" w:rsidP="00094C24">
            <w:pPr>
              <w:pStyle w:val="Sargel2"/>
              <w:suppressLineNumbers/>
              <w:tabs>
                <w:tab w:val="left" w:pos="5216"/>
                <w:tab w:val="left" w:pos="5726"/>
              </w:tabs>
              <w:spacing w:line="240" w:lineRule="auto"/>
              <w:rPr>
                <w:rFonts w:asciiTheme="minorBidi" w:hAnsiTheme="minorBidi" w:cstheme="minorBidi"/>
                <w:sz w:val="24"/>
                <w:szCs w:val="24"/>
                <w:rtl/>
              </w:rPr>
            </w:pPr>
            <w:r w:rsidRPr="008A380E">
              <w:rPr>
                <w:rStyle w:val="DavidMFORegular"/>
                <w:rFonts w:asciiTheme="minorBidi" w:hAnsiTheme="minorBidi" w:cstheme="minorBidi"/>
                <w:sz w:val="24"/>
                <w:szCs w:val="24"/>
                <w:rtl/>
              </w:rPr>
              <w:t>1.</w:t>
            </w:r>
            <w:r w:rsidRPr="008A380E">
              <w:rPr>
                <w:rFonts w:asciiTheme="minorBidi" w:hAnsiTheme="minorBidi" w:cstheme="minorBidi"/>
                <w:sz w:val="24"/>
                <w:szCs w:val="24"/>
                <w:rtl/>
              </w:rPr>
              <w:tab/>
            </w:r>
            <w:r>
              <w:rPr>
                <w:rFonts w:asciiTheme="minorBidi" w:hAnsiTheme="minorBidi" w:cstheme="minorBidi" w:hint="cs"/>
                <w:sz w:val="24"/>
                <w:szCs w:val="24"/>
                <w:rtl/>
              </w:rPr>
              <w:t xml:space="preserve">מה יכול לקרות למי שהולך ומסמס באותו הזמן? </w:t>
            </w:r>
          </w:p>
        </w:tc>
        <w:tc>
          <w:tcPr>
            <w:tcW w:w="1665" w:type="dxa"/>
            <w:tcMar>
              <w:top w:w="80" w:type="dxa"/>
              <w:left w:w="80" w:type="dxa"/>
              <w:bottom w:w="170" w:type="dxa"/>
              <w:right w:w="80" w:type="dxa"/>
            </w:tcMar>
          </w:tcPr>
          <w:p w:rsidR="003D6AED" w:rsidRPr="008A380E" w:rsidRDefault="003D6AED" w:rsidP="000470AF">
            <w:pPr>
              <w:pStyle w:val="Sargel1"/>
              <w:suppressLineNumbers/>
              <w:spacing w:line="276" w:lineRule="auto"/>
              <w:ind w:left="3" w:right="-336"/>
              <w:rPr>
                <w:rFonts w:asciiTheme="minorBidi" w:hAnsiTheme="minorBidi" w:cstheme="minorBidi"/>
                <w:sz w:val="24"/>
                <w:szCs w:val="24"/>
                <w:rtl/>
              </w:rPr>
            </w:pPr>
            <w:r w:rsidRPr="008A380E">
              <w:rPr>
                <w:rFonts w:asciiTheme="minorBidi" w:hAnsiTheme="minorBidi" w:cstheme="minorBidi"/>
                <w:position w:val="-16"/>
                <w:sz w:val="24"/>
                <w:szCs w:val="24"/>
                <w:rtl/>
              </w:rPr>
              <w:t xml:space="preserve">         </w:t>
            </w:r>
            <w:r w:rsidRPr="008A380E">
              <w:rPr>
                <w:rFonts w:asciiTheme="minorBidi" w:hAnsiTheme="minorBidi" w:cstheme="minorBidi"/>
                <w:sz w:val="24"/>
                <w:szCs w:val="24"/>
              </w:rPr>
              <w:t xml:space="preserve"> </w:t>
            </w:r>
            <w:r w:rsidRPr="0079747C">
              <w:rPr>
                <w:rFonts w:asciiTheme="minorBidi" w:hAnsiTheme="minorBidi" w:cstheme="minorBidi"/>
                <w:position w:val="-6"/>
                <w:sz w:val="24"/>
                <w:szCs w:val="24"/>
                <w:highlight w:val="green"/>
              </w:rPr>
              <w:sym w:font="Webdings" w:char="F063"/>
            </w:r>
          </w:p>
        </w:tc>
        <w:tc>
          <w:tcPr>
            <w:tcW w:w="1531" w:type="dxa"/>
            <w:tcMar>
              <w:top w:w="0" w:type="dxa"/>
              <w:left w:w="80" w:type="dxa"/>
              <w:right w:w="80" w:type="dxa"/>
            </w:tcMar>
          </w:tcPr>
          <w:p w:rsidR="003D6AED" w:rsidRPr="008A380E" w:rsidRDefault="003D6AED" w:rsidP="000470AF">
            <w:pPr>
              <w:pStyle w:val="Sargel1"/>
              <w:suppressLineNumbers/>
              <w:spacing w:line="276" w:lineRule="auto"/>
              <w:ind w:left="63"/>
              <w:rPr>
                <w:rFonts w:asciiTheme="minorBidi" w:hAnsiTheme="minorBidi" w:cstheme="minorBidi"/>
                <w:sz w:val="24"/>
                <w:szCs w:val="24"/>
                <w:rtl/>
              </w:rPr>
            </w:pPr>
            <w:r w:rsidRPr="008A380E">
              <w:rPr>
                <w:rFonts w:asciiTheme="minorBidi" w:hAnsiTheme="minorBidi" w:cstheme="minorBidi"/>
                <w:position w:val="-6"/>
                <w:sz w:val="24"/>
                <w:szCs w:val="24"/>
              </w:rPr>
              <w:sym w:font="Webdings" w:char="F063"/>
            </w:r>
          </w:p>
        </w:tc>
      </w:tr>
      <w:tr w:rsidR="003D6AED" w:rsidRPr="008A380E" w:rsidTr="000470AF">
        <w:trPr>
          <w:trHeight w:val="566"/>
        </w:trPr>
        <w:tc>
          <w:tcPr>
            <w:tcW w:w="5899" w:type="dxa"/>
            <w:tcMar>
              <w:top w:w="0" w:type="dxa"/>
              <w:left w:w="80" w:type="dxa"/>
              <w:bottom w:w="80" w:type="dxa"/>
              <w:right w:w="80" w:type="dxa"/>
            </w:tcMar>
          </w:tcPr>
          <w:p w:rsidR="003D6AED" w:rsidRPr="008A380E" w:rsidRDefault="003D6AED" w:rsidP="00094C24">
            <w:pPr>
              <w:pStyle w:val="Sargel2"/>
              <w:suppressLineNumbers/>
              <w:tabs>
                <w:tab w:val="left" w:pos="5216"/>
                <w:tab w:val="left" w:pos="5726"/>
              </w:tabs>
              <w:spacing w:line="240" w:lineRule="auto"/>
              <w:rPr>
                <w:rFonts w:asciiTheme="minorBidi" w:hAnsiTheme="minorBidi" w:cstheme="minorBidi"/>
                <w:sz w:val="24"/>
                <w:szCs w:val="24"/>
                <w:rtl/>
              </w:rPr>
            </w:pPr>
            <w:r w:rsidRPr="008A380E">
              <w:rPr>
                <w:rStyle w:val="DavidMFORegular"/>
                <w:rFonts w:asciiTheme="minorBidi" w:hAnsiTheme="minorBidi" w:cstheme="minorBidi"/>
                <w:sz w:val="24"/>
                <w:szCs w:val="24"/>
                <w:rtl/>
              </w:rPr>
              <w:t>2.</w:t>
            </w:r>
            <w:r w:rsidRPr="008A380E">
              <w:rPr>
                <w:rFonts w:asciiTheme="minorBidi" w:hAnsiTheme="minorBidi" w:cstheme="minorBidi"/>
                <w:sz w:val="24"/>
                <w:szCs w:val="24"/>
                <w:rtl/>
              </w:rPr>
              <w:tab/>
              <w:t xml:space="preserve">כמה </w:t>
            </w:r>
            <w:r>
              <w:rPr>
                <w:rFonts w:asciiTheme="minorBidi" w:hAnsiTheme="minorBidi" w:cstheme="minorBidi" w:hint="cs"/>
                <w:sz w:val="24"/>
                <w:szCs w:val="24"/>
                <w:rtl/>
              </w:rPr>
              <w:t>אנשים הגיעו לבית חולים כשנפגעו</w:t>
            </w:r>
            <w:r w:rsidRPr="008A380E">
              <w:rPr>
                <w:rFonts w:asciiTheme="minorBidi" w:hAnsiTheme="minorBidi" w:cstheme="minorBidi"/>
                <w:sz w:val="24"/>
                <w:szCs w:val="24"/>
                <w:rtl/>
              </w:rPr>
              <w:t>?</w:t>
            </w:r>
          </w:p>
        </w:tc>
        <w:tc>
          <w:tcPr>
            <w:tcW w:w="1665" w:type="dxa"/>
            <w:tcMar>
              <w:top w:w="80" w:type="dxa"/>
              <w:left w:w="80" w:type="dxa"/>
              <w:bottom w:w="80" w:type="dxa"/>
              <w:right w:w="80" w:type="dxa"/>
            </w:tcMar>
          </w:tcPr>
          <w:p w:rsidR="003D6AED" w:rsidRPr="008A380E" w:rsidRDefault="003D6AED" w:rsidP="000470AF">
            <w:pPr>
              <w:pStyle w:val="Sargel1"/>
              <w:suppressLineNumbers/>
              <w:spacing w:line="276" w:lineRule="auto"/>
              <w:ind w:left="428"/>
              <w:rPr>
                <w:rFonts w:asciiTheme="minorBidi" w:hAnsiTheme="minorBidi" w:cstheme="minorBidi"/>
                <w:sz w:val="24"/>
                <w:szCs w:val="24"/>
                <w:rtl/>
              </w:rPr>
            </w:pPr>
            <w:r w:rsidRPr="008A380E">
              <w:rPr>
                <w:rFonts w:asciiTheme="minorBidi" w:hAnsiTheme="minorBidi" w:cstheme="minorBidi"/>
                <w:position w:val="-16"/>
                <w:sz w:val="24"/>
                <w:szCs w:val="24"/>
                <w:rtl/>
              </w:rPr>
              <w:t xml:space="preserve">  </w:t>
            </w:r>
            <w:r w:rsidRPr="008A380E">
              <w:rPr>
                <w:rFonts w:asciiTheme="minorBidi" w:hAnsiTheme="minorBidi" w:cstheme="minorBidi"/>
                <w:position w:val="-6"/>
                <w:sz w:val="24"/>
                <w:szCs w:val="24"/>
              </w:rPr>
              <w:sym w:font="Webdings" w:char="F063"/>
            </w:r>
          </w:p>
        </w:tc>
        <w:tc>
          <w:tcPr>
            <w:tcW w:w="1531" w:type="dxa"/>
            <w:tcMar>
              <w:top w:w="0" w:type="dxa"/>
            </w:tcMar>
          </w:tcPr>
          <w:p w:rsidR="003D6AED" w:rsidRPr="008A380E" w:rsidRDefault="003D6AED" w:rsidP="000470AF">
            <w:pPr>
              <w:pStyle w:val="Sargel1"/>
              <w:suppressLineNumbers/>
              <w:spacing w:line="276" w:lineRule="auto"/>
              <w:rPr>
                <w:rFonts w:asciiTheme="minorBidi" w:hAnsiTheme="minorBidi" w:cstheme="minorBidi"/>
                <w:sz w:val="24"/>
                <w:szCs w:val="24"/>
                <w:rtl/>
              </w:rPr>
            </w:pPr>
            <w:r w:rsidRPr="008A380E">
              <w:rPr>
                <w:rFonts w:asciiTheme="minorBidi" w:hAnsiTheme="minorBidi" w:cstheme="minorBidi"/>
                <w:position w:val="-16"/>
                <w:sz w:val="24"/>
                <w:szCs w:val="24"/>
                <w:rtl/>
              </w:rPr>
              <w:t xml:space="preserve">  </w:t>
            </w:r>
            <w:r w:rsidRPr="008A380E">
              <w:rPr>
                <w:rFonts w:asciiTheme="minorBidi" w:hAnsiTheme="minorBidi" w:cstheme="minorBidi"/>
                <w:position w:val="-6"/>
                <w:sz w:val="24"/>
                <w:szCs w:val="24"/>
              </w:rPr>
              <w:sym w:font="Webdings" w:char="F063"/>
            </w:r>
          </w:p>
        </w:tc>
      </w:tr>
      <w:tr w:rsidR="003D6AED" w:rsidRPr="008A380E" w:rsidTr="000470AF">
        <w:trPr>
          <w:trHeight w:val="566"/>
        </w:trPr>
        <w:tc>
          <w:tcPr>
            <w:tcW w:w="5899" w:type="dxa"/>
            <w:tcMar>
              <w:top w:w="0" w:type="dxa"/>
              <w:left w:w="80" w:type="dxa"/>
              <w:bottom w:w="80" w:type="dxa"/>
              <w:right w:w="80" w:type="dxa"/>
            </w:tcMar>
          </w:tcPr>
          <w:p w:rsidR="003D6AED" w:rsidRPr="008A380E" w:rsidRDefault="003D6AED" w:rsidP="000470AF">
            <w:pPr>
              <w:pStyle w:val="Sargel2"/>
              <w:suppressLineNumbers/>
              <w:tabs>
                <w:tab w:val="left" w:pos="5216"/>
                <w:tab w:val="left" w:pos="5726"/>
              </w:tabs>
              <w:spacing w:line="276" w:lineRule="auto"/>
              <w:rPr>
                <w:rFonts w:asciiTheme="minorBidi" w:hAnsiTheme="minorBidi" w:cstheme="minorBidi"/>
                <w:sz w:val="24"/>
                <w:szCs w:val="24"/>
                <w:rtl/>
              </w:rPr>
            </w:pPr>
            <w:r w:rsidRPr="008A380E">
              <w:rPr>
                <w:rStyle w:val="DavidMFORegular"/>
                <w:rFonts w:asciiTheme="minorBidi" w:hAnsiTheme="minorBidi" w:cstheme="minorBidi"/>
                <w:sz w:val="24"/>
                <w:szCs w:val="24"/>
                <w:rtl/>
              </w:rPr>
              <w:t>3.</w:t>
            </w:r>
            <w:r w:rsidRPr="008A380E">
              <w:rPr>
                <w:rFonts w:asciiTheme="minorBidi" w:hAnsiTheme="minorBidi" w:cstheme="minorBidi"/>
                <w:sz w:val="24"/>
                <w:szCs w:val="24"/>
                <w:rtl/>
              </w:rPr>
              <w:tab/>
              <w:t xml:space="preserve">כיצד אפשר לפתור </w:t>
            </w:r>
            <w:r>
              <w:rPr>
                <w:rFonts w:asciiTheme="minorBidi" w:hAnsiTheme="minorBidi" w:cstheme="minorBidi" w:hint="cs"/>
                <w:sz w:val="24"/>
                <w:szCs w:val="24"/>
                <w:rtl/>
              </w:rPr>
              <w:t>את בעיית הנייד וההליכה</w:t>
            </w:r>
            <w:r w:rsidRPr="008A380E">
              <w:rPr>
                <w:rFonts w:asciiTheme="minorBidi" w:hAnsiTheme="minorBidi" w:cstheme="minorBidi"/>
                <w:sz w:val="24"/>
                <w:szCs w:val="24"/>
                <w:rtl/>
              </w:rPr>
              <w:t>?</w:t>
            </w:r>
          </w:p>
        </w:tc>
        <w:tc>
          <w:tcPr>
            <w:tcW w:w="1665" w:type="dxa"/>
            <w:tcMar>
              <w:top w:w="80" w:type="dxa"/>
              <w:left w:w="80" w:type="dxa"/>
              <w:bottom w:w="80" w:type="dxa"/>
              <w:right w:w="80" w:type="dxa"/>
            </w:tcMar>
          </w:tcPr>
          <w:p w:rsidR="003D6AED" w:rsidRPr="008A380E" w:rsidRDefault="003D6AED" w:rsidP="000470AF">
            <w:pPr>
              <w:pStyle w:val="Sargel1"/>
              <w:suppressLineNumbers/>
              <w:spacing w:line="276" w:lineRule="auto"/>
              <w:ind w:left="428"/>
              <w:rPr>
                <w:rFonts w:asciiTheme="minorBidi" w:hAnsiTheme="minorBidi" w:cstheme="minorBidi"/>
                <w:sz w:val="24"/>
                <w:szCs w:val="24"/>
                <w:rtl/>
              </w:rPr>
            </w:pPr>
            <w:r w:rsidRPr="008A380E">
              <w:rPr>
                <w:rFonts w:asciiTheme="minorBidi" w:hAnsiTheme="minorBidi" w:cstheme="minorBidi"/>
                <w:position w:val="-16"/>
                <w:sz w:val="24"/>
                <w:szCs w:val="24"/>
                <w:rtl/>
              </w:rPr>
              <w:t xml:space="preserve">  </w:t>
            </w:r>
            <w:r w:rsidRPr="0079747C">
              <w:rPr>
                <w:rFonts w:asciiTheme="minorBidi" w:hAnsiTheme="minorBidi" w:cstheme="minorBidi"/>
                <w:position w:val="-6"/>
                <w:sz w:val="24"/>
                <w:szCs w:val="24"/>
                <w:highlight w:val="green"/>
              </w:rPr>
              <w:sym w:font="Webdings" w:char="F063"/>
            </w:r>
          </w:p>
        </w:tc>
        <w:tc>
          <w:tcPr>
            <w:tcW w:w="1531" w:type="dxa"/>
            <w:tcMar>
              <w:top w:w="0" w:type="dxa"/>
            </w:tcMar>
          </w:tcPr>
          <w:p w:rsidR="003D6AED" w:rsidRPr="008A380E" w:rsidRDefault="003D6AED" w:rsidP="000470AF">
            <w:pPr>
              <w:pStyle w:val="Sargel1"/>
              <w:suppressLineNumbers/>
              <w:spacing w:line="276" w:lineRule="auto"/>
              <w:rPr>
                <w:rFonts w:asciiTheme="minorBidi" w:hAnsiTheme="minorBidi" w:cstheme="minorBidi"/>
                <w:sz w:val="24"/>
                <w:szCs w:val="24"/>
                <w:rtl/>
              </w:rPr>
            </w:pPr>
            <w:r w:rsidRPr="008A380E">
              <w:rPr>
                <w:rFonts w:asciiTheme="minorBidi" w:hAnsiTheme="minorBidi" w:cstheme="minorBidi"/>
                <w:position w:val="-16"/>
                <w:sz w:val="24"/>
                <w:szCs w:val="24"/>
                <w:rtl/>
              </w:rPr>
              <w:t xml:space="preserve">  </w:t>
            </w:r>
            <w:r w:rsidRPr="008A380E">
              <w:rPr>
                <w:rFonts w:asciiTheme="minorBidi" w:hAnsiTheme="minorBidi" w:cstheme="minorBidi"/>
                <w:sz w:val="24"/>
                <w:szCs w:val="24"/>
              </w:rPr>
              <w:t xml:space="preserve"> </w:t>
            </w:r>
            <w:r w:rsidRPr="008A380E">
              <w:rPr>
                <w:rFonts w:asciiTheme="minorBidi" w:hAnsiTheme="minorBidi" w:cstheme="minorBidi"/>
                <w:position w:val="-6"/>
                <w:sz w:val="24"/>
                <w:szCs w:val="24"/>
              </w:rPr>
              <w:sym w:font="Webdings" w:char="F063"/>
            </w:r>
          </w:p>
        </w:tc>
      </w:tr>
    </w:tbl>
    <w:p w:rsidR="008A380E" w:rsidRDefault="0037668C"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 xml:space="preserve">12. </w:t>
      </w:r>
      <w:r w:rsidR="00094C24">
        <w:rPr>
          <w:rFonts w:asciiTheme="minorBidi" w:hAnsiTheme="minorBidi" w:cstheme="minorBidi" w:hint="cs"/>
          <w:sz w:val="24"/>
          <w:szCs w:val="24"/>
          <w:rtl/>
        </w:rPr>
        <w:t>השלימו את הטבלה לפי טקסט 2</w:t>
      </w:r>
      <w:r w:rsidR="008A380E">
        <w:rPr>
          <w:rFonts w:asciiTheme="minorBidi" w:hAnsiTheme="minorBidi" w:cstheme="minorBidi" w:hint="cs"/>
          <w:sz w:val="24"/>
          <w:szCs w:val="24"/>
          <w:rtl/>
        </w:rPr>
        <w:t>:</w:t>
      </w:r>
    </w:p>
    <w:tbl>
      <w:tblPr>
        <w:tblStyle w:val="ab"/>
        <w:bidiVisual/>
        <w:tblW w:w="0" w:type="auto"/>
        <w:tblLook w:val="04A0" w:firstRow="1" w:lastRow="0" w:firstColumn="1" w:lastColumn="0" w:noHBand="0" w:noVBand="1"/>
      </w:tblPr>
      <w:tblGrid>
        <w:gridCol w:w="1594"/>
        <w:gridCol w:w="5953"/>
      </w:tblGrid>
      <w:tr w:rsidR="008220B3" w:rsidRPr="0037668C" w:rsidTr="00EB6025">
        <w:trPr>
          <w:trHeight w:val="340"/>
        </w:trPr>
        <w:tc>
          <w:tcPr>
            <w:tcW w:w="1594" w:type="dxa"/>
          </w:tcPr>
          <w:p w:rsidR="008220B3" w:rsidRPr="0037668C" w:rsidRDefault="008220B3" w:rsidP="0037668C">
            <w:pPr>
              <w:pStyle w:val="sargel-kavafrada"/>
              <w:suppressLineNumbers/>
              <w:spacing w:line="240" w:lineRule="auto"/>
              <w:jc w:val="both"/>
              <w:rPr>
                <w:rFonts w:asciiTheme="minorBidi" w:hAnsiTheme="minorBidi" w:cstheme="minorBidi"/>
                <w:sz w:val="22"/>
                <w:szCs w:val="22"/>
                <w:rtl/>
              </w:rPr>
            </w:pPr>
            <w:r w:rsidRPr="0037668C">
              <w:rPr>
                <w:rFonts w:asciiTheme="minorBidi" w:hAnsiTheme="minorBidi" w:cstheme="minorBidi" w:hint="cs"/>
                <w:sz w:val="22"/>
                <w:szCs w:val="22"/>
                <w:rtl/>
              </w:rPr>
              <w:t>מטרת המחקר</w:t>
            </w:r>
          </w:p>
        </w:tc>
        <w:tc>
          <w:tcPr>
            <w:tcW w:w="5953" w:type="dxa"/>
          </w:tcPr>
          <w:p w:rsidR="008220B3" w:rsidRPr="0037668C" w:rsidRDefault="0079747C" w:rsidP="0037668C">
            <w:pPr>
              <w:pStyle w:val="sargel-kavafrada"/>
              <w:suppressLineNumbers/>
              <w:spacing w:line="240" w:lineRule="auto"/>
              <w:jc w:val="both"/>
              <w:rPr>
                <w:rFonts w:asciiTheme="minorBidi" w:hAnsiTheme="minorBidi" w:cstheme="minorBidi"/>
                <w:sz w:val="22"/>
                <w:szCs w:val="22"/>
                <w:rtl/>
              </w:rPr>
            </w:pPr>
            <w:r w:rsidRPr="0037668C">
              <w:rPr>
                <w:rFonts w:asciiTheme="minorBidi" w:hAnsiTheme="minorBidi" w:cstheme="minorBidi" w:hint="cs"/>
                <w:sz w:val="22"/>
                <w:szCs w:val="22"/>
                <w:rtl/>
              </w:rPr>
              <w:t xml:space="preserve">לבחון </w:t>
            </w:r>
            <w:r w:rsidRPr="0037668C">
              <w:rPr>
                <w:rFonts w:asciiTheme="minorBidi" w:hAnsiTheme="minorBidi" w:cs="Arial"/>
                <w:sz w:val="22"/>
                <w:szCs w:val="22"/>
                <w:rtl/>
              </w:rPr>
              <w:t>את השפעת כתיבת וקריאת הודעות בנייד במהלך הליכה</w:t>
            </w:r>
          </w:p>
        </w:tc>
      </w:tr>
      <w:tr w:rsidR="008220B3" w:rsidRPr="0037668C" w:rsidTr="00EB6025">
        <w:trPr>
          <w:trHeight w:val="340"/>
        </w:trPr>
        <w:tc>
          <w:tcPr>
            <w:tcW w:w="1594" w:type="dxa"/>
          </w:tcPr>
          <w:p w:rsidR="0079747C" w:rsidRPr="0037668C" w:rsidRDefault="008220B3" w:rsidP="0037668C">
            <w:pPr>
              <w:pStyle w:val="sargel-kavafrada"/>
              <w:suppressLineNumbers/>
              <w:spacing w:line="240" w:lineRule="auto"/>
              <w:jc w:val="both"/>
              <w:rPr>
                <w:rFonts w:asciiTheme="minorBidi" w:hAnsiTheme="minorBidi" w:cstheme="minorBidi"/>
                <w:sz w:val="22"/>
                <w:szCs w:val="22"/>
                <w:rtl/>
              </w:rPr>
            </w:pPr>
            <w:r w:rsidRPr="0037668C">
              <w:rPr>
                <w:rFonts w:asciiTheme="minorBidi" w:hAnsiTheme="minorBidi" w:cstheme="minorBidi" w:hint="cs"/>
                <w:sz w:val="22"/>
                <w:szCs w:val="22"/>
                <w:rtl/>
              </w:rPr>
              <w:t>השנה בה נערך</w:t>
            </w:r>
            <w:r w:rsidR="0079747C" w:rsidRPr="0037668C">
              <w:rPr>
                <w:rFonts w:asciiTheme="minorBidi" w:hAnsiTheme="minorBidi" w:cstheme="minorBidi" w:hint="cs"/>
                <w:sz w:val="22"/>
                <w:szCs w:val="22"/>
                <w:rtl/>
              </w:rPr>
              <w:t xml:space="preserve"> .עורכי המחקר</w:t>
            </w:r>
          </w:p>
        </w:tc>
        <w:tc>
          <w:tcPr>
            <w:tcW w:w="5953" w:type="dxa"/>
          </w:tcPr>
          <w:p w:rsidR="008220B3" w:rsidRPr="0037668C" w:rsidRDefault="0079747C" w:rsidP="0037668C">
            <w:pPr>
              <w:pStyle w:val="sargel-kavafrada"/>
              <w:suppressLineNumbers/>
              <w:spacing w:line="240" w:lineRule="auto"/>
              <w:jc w:val="both"/>
              <w:rPr>
                <w:rFonts w:asciiTheme="minorBidi" w:hAnsiTheme="minorBidi" w:cstheme="minorBidi"/>
                <w:sz w:val="22"/>
                <w:szCs w:val="22"/>
                <w:rtl/>
              </w:rPr>
            </w:pPr>
            <w:r w:rsidRPr="0037668C">
              <w:rPr>
                <w:rFonts w:asciiTheme="minorBidi" w:hAnsiTheme="minorBidi" w:cstheme="minorBidi" w:hint="cs"/>
                <w:sz w:val="22"/>
                <w:szCs w:val="22"/>
                <w:rtl/>
              </w:rPr>
              <w:t xml:space="preserve">2014, ע״י חוקרים </w:t>
            </w:r>
            <w:proofErr w:type="spellStart"/>
            <w:r w:rsidRPr="0037668C">
              <w:rPr>
                <w:rFonts w:asciiTheme="minorBidi" w:hAnsiTheme="minorBidi" w:cstheme="minorBidi" w:hint="cs"/>
                <w:sz w:val="22"/>
                <w:szCs w:val="22"/>
                <w:rtl/>
              </w:rPr>
              <w:t>מאונ</w:t>
            </w:r>
            <w:proofErr w:type="spellEnd"/>
            <w:r w:rsidRPr="0037668C">
              <w:rPr>
                <w:rFonts w:asciiTheme="minorBidi" w:hAnsiTheme="minorBidi" w:cstheme="minorBidi" w:hint="cs"/>
                <w:sz w:val="22"/>
                <w:szCs w:val="22"/>
                <w:rtl/>
              </w:rPr>
              <w:t xml:space="preserve">. </w:t>
            </w:r>
            <w:proofErr w:type="spellStart"/>
            <w:r w:rsidRPr="0037668C">
              <w:rPr>
                <w:rFonts w:asciiTheme="minorBidi" w:hAnsiTheme="minorBidi" w:cstheme="minorBidi" w:hint="cs"/>
                <w:sz w:val="22"/>
                <w:szCs w:val="22"/>
                <w:rtl/>
              </w:rPr>
              <w:t>קוויסלנד</w:t>
            </w:r>
            <w:proofErr w:type="spellEnd"/>
            <w:r w:rsidRPr="0037668C">
              <w:rPr>
                <w:rFonts w:asciiTheme="minorBidi" w:hAnsiTheme="minorBidi" w:cstheme="minorBidi" w:hint="cs"/>
                <w:sz w:val="22"/>
                <w:szCs w:val="22"/>
                <w:rtl/>
              </w:rPr>
              <w:t>, אוסטרליה</w:t>
            </w:r>
          </w:p>
        </w:tc>
      </w:tr>
      <w:tr w:rsidR="008220B3" w:rsidRPr="0037668C" w:rsidTr="00EB6025">
        <w:trPr>
          <w:trHeight w:val="340"/>
        </w:trPr>
        <w:tc>
          <w:tcPr>
            <w:tcW w:w="1594" w:type="dxa"/>
          </w:tcPr>
          <w:p w:rsidR="008220B3" w:rsidRPr="0037668C" w:rsidRDefault="008220B3" w:rsidP="00EB6025">
            <w:pPr>
              <w:pStyle w:val="sargel-kavafrada"/>
              <w:suppressLineNumbers/>
              <w:spacing w:line="240" w:lineRule="auto"/>
              <w:rPr>
                <w:rFonts w:asciiTheme="minorBidi" w:hAnsiTheme="minorBidi" w:cstheme="minorBidi"/>
                <w:sz w:val="22"/>
                <w:szCs w:val="22"/>
                <w:rtl/>
              </w:rPr>
            </w:pPr>
            <w:r w:rsidRPr="0037668C">
              <w:rPr>
                <w:rFonts w:asciiTheme="minorBidi" w:hAnsiTheme="minorBidi" w:cstheme="minorBidi" w:hint="cs"/>
                <w:sz w:val="22"/>
                <w:szCs w:val="22"/>
                <w:rtl/>
              </w:rPr>
              <w:t>משתתפים</w:t>
            </w:r>
          </w:p>
          <w:p w:rsidR="008220B3" w:rsidRPr="0037668C" w:rsidRDefault="008220B3" w:rsidP="00EB6025">
            <w:pPr>
              <w:pStyle w:val="sargel-kavafrada"/>
              <w:suppressLineNumbers/>
              <w:spacing w:line="240" w:lineRule="auto"/>
              <w:rPr>
                <w:rFonts w:asciiTheme="minorBidi" w:hAnsiTheme="minorBidi" w:cstheme="minorBidi"/>
                <w:sz w:val="22"/>
                <w:szCs w:val="22"/>
                <w:rtl/>
              </w:rPr>
            </w:pPr>
            <w:r w:rsidRPr="0037668C">
              <w:rPr>
                <w:rFonts w:asciiTheme="minorBidi" w:hAnsiTheme="minorBidi" w:cstheme="minorBidi" w:hint="cs"/>
                <w:sz w:val="22"/>
                <w:szCs w:val="22"/>
                <w:rtl/>
              </w:rPr>
              <w:t xml:space="preserve"> מספר וגיל</w:t>
            </w:r>
          </w:p>
        </w:tc>
        <w:tc>
          <w:tcPr>
            <w:tcW w:w="5953" w:type="dxa"/>
          </w:tcPr>
          <w:p w:rsidR="008220B3" w:rsidRPr="0037668C" w:rsidRDefault="0079747C" w:rsidP="0037668C">
            <w:pPr>
              <w:pStyle w:val="sargel-kavafrada"/>
              <w:suppressLineNumbers/>
              <w:spacing w:line="240" w:lineRule="auto"/>
              <w:jc w:val="both"/>
              <w:rPr>
                <w:rFonts w:asciiTheme="minorBidi" w:hAnsiTheme="minorBidi" w:cstheme="minorBidi"/>
                <w:sz w:val="22"/>
                <w:szCs w:val="22"/>
                <w:rtl/>
              </w:rPr>
            </w:pPr>
            <w:r w:rsidRPr="0037668C">
              <w:rPr>
                <w:rFonts w:asciiTheme="minorBidi" w:hAnsiTheme="minorBidi" w:cs="Arial"/>
                <w:sz w:val="22"/>
                <w:szCs w:val="22"/>
                <w:rtl/>
              </w:rPr>
              <w:t>26 צעירים, גברים ונשים</w:t>
            </w:r>
          </w:p>
        </w:tc>
      </w:tr>
      <w:tr w:rsidR="008220B3" w:rsidRPr="0037668C" w:rsidTr="00EB6025">
        <w:trPr>
          <w:trHeight w:val="340"/>
        </w:trPr>
        <w:tc>
          <w:tcPr>
            <w:tcW w:w="1594" w:type="dxa"/>
          </w:tcPr>
          <w:p w:rsidR="008220B3" w:rsidRPr="0037668C" w:rsidRDefault="008220B3" w:rsidP="0037668C">
            <w:pPr>
              <w:pStyle w:val="sargel-kavafrada"/>
              <w:suppressLineNumbers/>
              <w:spacing w:line="240" w:lineRule="auto"/>
              <w:jc w:val="both"/>
              <w:rPr>
                <w:rFonts w:asciiTheme="minorBidi" w:hAnsiTheme="minorBidi" w:cstheme="minorBidi"/>
                <w:sz w:val="22"/>
                <w:szCs w:val="22"/>
                <w:rtl/>
              </w:rPr>
            </w:pPr>
            <w:r w:rsidRPr="0037668C">
              <w:rPr>
                <w:rFonts w:asciiTheme="minorBidi" w:hAnsiTheme="minorBidi" w:cstheme="minorBidi" w:hint="cs"/>
                <w:sz w:val="22"/>
                <w:szCs w:val="22"/>
                <w:rtl/>
              </w:rPr>
              <w:lastRenderedPageBreak/>
              <w:t>דרך הבדיקה</w:t>
            </w:r>
          </w:p>
        </w:tc>
        <w:tc>
          <w:tcPr>
            <w:tcW w:w="5953" w:type="dxa"/>
          </w:tcPr>
          <w:p w:rsidR="008220B3" w:rsidRPr="0037668C" w:rsidRDefault="0037668C" w:rsidP="0037668C">
            <w:pPr>
              <w:pStyle w:val="sargel-kavafrada"/>
              <w:suppressLineNumbers/>
              <w:spacing w:line="240" w:lineRule="auto"/>
              <w:jc w:val="both"/>
              <w:rPr>
                <w:rFonts w:asciiTheme="minorBidi" w:hAnsiTheme="minorBidi" w:cstheme="minorBidi"/>
                <w:sz w:val="22"/>
                <w:szCs w:val="22"/>
                <w:rtl/>
              </w:rPr>
            </w:pPr>
            <w:r w:rsidRPr="0037668C">
              <w:rPr>
                <w:rFonts w:asciiTheme="minorBidi" w:hAnsiTheme="minorBidi" w:cstheme="minorBidi" w:hint="cs"/>
                <w:sz w:val="22"/>
                <w:szCs w:val="22"/>
                <w:rtl/>
              </w:rPr>
              <w:t>הליכה בלי נייד, עם קריאת הודעות, עם כתיבת הודעות</w:t>
            </w:r>
          </w:p>
        </w:tc>
      </w:tr>
      <w:tr w:rsidR="008220B3" w:rsidRPr="0037668C" w:rsidTr="00EB6025">
        <w:trPr>
          <w:trHeight w:val="340"/>
        </w:trPr>
        <w:tc>
          <w:tcPr>
            <w:tcW w:w="1594" w:type="dxa"/>
          </w:tcPr>
          <w:p w:rsidR="008220B3" w:rsidRPr="0037668C" w:rsidRDefault="008220B3" w:rsidP="0037668C">
            <w:pPr>
              <w:pStyle w:val="sargel-kavafrada"/>
              <w:suppressLineNumbers/>
              <w:spacing w:line="240" w:lineRule="auto"/>
              <w:jc w:val="both"/>
              <w:rPr>
                <w:rFonts w:asciiTheme="minorBidi" w:hAnsiTheme="minorBidi" w:cstheme="minorBidi"/>
                <w:sz w:val="22"/>
                <w:szCs w:val="22"/>
                <w:rtl/>
              </w:rPr>
            </w:pPr>
            <w:r w:rsidRPr="0037668C">
              <w:rPr>
                <w:rFonts w:asciiTheme="minorBidi" w:hAnsiTheme="minorBidi" w:cstheme="minorBidi" w:hint="cs"/>
                <w:sz w:val="22"/>
                <w:szCs w:val="22"/>
                <w:rtl/>
              </w:rPr>
              <w:t>ממצאים ומסקנות</w:t>
            </w:r>
          </w:p>
        </w:tc>
        <w:tc>
          <w:tcPr>
            <w:tcW w:w="5953" w:type="dxa"/>
          </w:tcPr>
          <w:p w:rsidR="0037668C" w:rsidRPr="0037668C" w:rsidRDefault="0037668C" w:rsidP="0037668C">
            <w:pPr>
              <w:spacing w:line="276" w:lineRule="auto"/>
              <w:rPr>
                <w:rFonts w:asciiTheme="minorBidi" w:hAnsiTheme="minorBidi"/>
                <w:sz w:val="22"/>
                <w:szCs w:val="22"/>
                <w:rtl/>
              </w:rPr>
            </w:pPr>
            <w:r w:rsidRPr="0037668C">
              <w:rPr>
                <w:rFonts w:asciiTheme="minorBidi" w:hAnsiTheme="minorBidi" w:hint="cs"/>
                <w:sz w:val="22"/>
                <w:szCs w:val="22"/>
                <w:rtl/>
              </w:rPr>
              <w:t>ממצאים:</w:t>
            </w:r>
            <w:r w:rsidRPr="0037668C">
              <w:rPr>
                <w:rFonts w:asciiTheme="minorBidi" w:hAnsiTheme="minorBidi" w:hint="cs"/>
                <w:sz w:val="22"/>
                <w:szCs w:val="22"/>
              </w:rPr>
              <w:t xml:space="preserve"> </w:t>
            </w:r>
          </w:p>
          <w:p w:rsidR="0037668C" w:rsidRPr="0037668C" w:rsidRDefault="0037668C" w:rsidP="0037668C">
            <w:pPr>
              <w:spacing w:line="276" w:lineRule="auto"/>
              <w:rPr>
                <w:rFonts w:asciiTheme="minorBidi" w:hAnsiTheme="minorBidi"/>
                <w:sz w:val="22"/>
                <w:szCs w:val="22"/>
                <w:rtl/>
              </w:rPr>
            </w:pPr>
            <w:r w:rsidRPr="0037668C">
              <w:rPr>
                <w:rFonts w:asciiTheme="minorBidi" w:hAnsiTheme="minorBidi" w:hint="cs"/>
                <w:sz w:val="22"/>
                <w:szCs w:val="22"/>
                <w:rtl/>
              </w:rPr>
              <w:t>1.</w:t>
            </w:r>
            <w:r w:rsidRPr="0037668C">
              <w:rPr>
                <w:rFonts w:asciiTheme="minorBidi" w:hAnsiTheme="minorBidi"/>
                <w:sz w:val="22"/>
                <w:szCs w:val="22"/>
                <w:rtl/>
              </w:rPr>
              <w:t xml:space="preserve">בזמן שהאנשים הלכו וכתבו או קראו הודעות בנייד הם לא הצליחו ללכת בקו ישר, </w:t>
            </w:r>
          </w:p>
          <w:p w:rsidR="0037668C" w:rsidRPr="0037668C" w:rsidRDefault="0037668C" w:rsidP="0037668C">
            <w:pPr>
              <w:spacing w:line="276" w:lineRule="auto"/>
              <w:rPr>
                <w:rFonts w:asciiTheme="minorBidi" w:hAnsiTheme="minorBidi"/>
                <w:sz w:val="22"/>
                <w:szCs w:val="22"/>
                <w:rtl/>
              </w:rPr>
            </w:pPr>
            <w:r w:rsidRPr="0037668C">
              <w:rPr>
                <w:rFonts w:asciiTheme="minorBidi" w:hAnsiTheme="minorBidi" w:hint="cs"/>
                <w:sz w:val="22"/>
                <w:szCs w:val="22"/>
                <w:rtl/>
              </w:rPr>
              <w:t>2.</w:t>
            </w:r>
            <w:r w:rsidRPr="0037668C">
              <w:rPr>
                <w:rFonts w:asciiTheme="minorBidi" w:hAnsiTheme="minorBidi"/>
                <w:sz w:val="22"/>
                <w:szCs w:val="22"/>
                <w:rtl/>
              </w:rPr>
              <w:t xml:space="preserve">הם גם האטו והראש והצוואר של כל אחד מהם התקבעו ליציבה נוקשה והם הלכו באופן לא יציב. </w:t>
            </w:r>
          </w:p>
          <w:p w:rsidR="0037668C" w:rsidRPr="0037668C" w:rsidRDefault="0037668C" w:rsidP="0037668C">
            <w:pPr>
              <w:spacing w:line="276" w:lineRule="auto"/>
              <w:rPr>
                <w:rFonts w:asciiTheme="minorBidi" w:hAnsiTheme="minorBidi"/>
                <w:sz w:val="22"/>
                <w:szCs w:val="22"/>
                <w:rtl/>
              </w:rPr>
            </w:pPr>
          </w:p>
          <w:p w:rsidR="0037668C" w:rsidRPr="0037668C" w:rsidRDefault="0037668C" w:rsidP="0037668C">
            <w:pPr>
              <w:spacing w:line="276" w:lineRule="auto"/>
              <w:rPr>
                <w:rFonts w:asciiTheme="minorBidi" w:hAnsiTheme="minorBidi"/>
                <w:sz w:val="22"/>
                <w:szCs w:val="22"/>
                <w:rtl/>
              </w:rPr>
            </w:pPr>
            <w:r w:rsidRPr="0037668C">
              <w:rPr>
                <w:rFonts w:asciiTheme="minorBidi" w:hAnsiTheme="minorBidi" w:hint="cs"/>
                <w:sz w:val="22"/>
                <w:szCs w:val="22"/>
                <w:rtl/>
              </w:rPr>
              <w:t>מסקנות:1.</w:t>
            </w:r>
            <w:r w:rsidRPr="0037668C">
              <w:rPr>
                <w:rFonts w:asciiTheme="minorBidi" w:hAnsiTheme="minorBidi" w:hint="cs"/>
                <w:sz w:val="22"/>
                <w:szCs w:val="22"/>
              </w:rPr>
              <w:t xml:space="preserve"> </w:t>
            </w:r>
            <w:r w:rsidRPr="0037668C">
              <w:rPr>
                <w:rFonts w:asciiTheme="minorBidi" w:hAnsiTheme="minorBidi" w:hint="cs"/>
                <w:sz w:val="22"/>
                <w:szCs w:val="22"/>
                <w:rtl/>
              </w:rPr>
              <w:t>כתיבה</w:t>
            </w:r>
            <w:r w:rsidRPr="0037668C">
              <w:rPr>
                <w:rFonts w:asciiTheme="minorBidi" w:hAnsiTheme="minorBidi"/>
                <w:sz w:val="22"/>
                <w:szCs w:val="22"/>
                <w:rtl/>
              </w:rPr>
              <w:t xml:space="preserve"> וקריאה של הודעות בהליכה עלולה להשפיע על הבטיחות של ההולכים.</w:t>
            </w:r>
          </w:p>
          <w:p w:rsidR="0037668C" w:rsidRPr="0037668C" w:rsidRDefault="0037668C" w:rsidP="0037668C">
            <w:pPr>
              <w:spacing w:line="276" w:lineRule="auto"/>
              <w:rPr>
                <w:rFonts w:asciiTheme="minorBidi" w:hAnsiTheme="minorBidi"/>
                <w:sz w:val="22"/>
                <w:szCs w:val="22"/>
                <w:rtl/>
              </w:rPr>
            </w:pPr>
            <w:r w:rsidRPr="0037668C">
              <w:rPr>
                <w:rFonts w:asciiTheme="minorBidi" w:hAnsiTheme="minorBidi" w:hint="cs"/>
                <w:sz w:val="22"/>
                <w:szCs w:val="22"/>
                <w:rtl/>
              </w:rPr>
              <w:t>2. י</w:t>
            </w:r>
            <w:r w:rsidRPr="0037668C">
              <w:rPr>
                <w:rFonts w:asciiTheme="minorBidi" w:hAnsiTheme="minorBidi"/>
                <w:sz w:val="22"/>
                <w:szCs w:val="22"/>
                <w:rtl/>
              </w:rPr>
              <w:t>ש לחנך אנשים על אודות הסכנה בכתיבת הודעות בזמן הליכה</w:t>
            </w:r>
          </w:p>
          <w:p w:rsidR="008220B3" w:rsidRPr="0037668C" w:rsidRDefault="0037668C" w:rsidP="0037668C">
            <w:pPr>
              <w:spacing w:line="276" w:lineRule="auto"/>
              <w:rPr>
                <w:rFonts w:asciiTheme="minorBidi" w:hAnsiTheme="minorBidi"/>
                <w:sz w:val="22"/>
                <w:szCs w:val="22"/>
                <w:rtl/>
              </w:rPr>
            </w:pPr>
            <w:r w:rsidRPr="0037668C">
              <w:rPr>
                <w:rFonts w:asciiTheme="minorBidi" w:hAnsiTheme="minorBidi" w:hint="cs"/>
                <w:sz w:val="22"/>
                <w:szCs w:val="22"/>
                <w:rtl/>
              </w:rPr>
              <w:t>3. יש לעצור בעת כתיבת וקריאת הודעות בהליכה.</w:t>
            </w:r>
          </w:p>
        </w:tc>
      </w:tr>
    </w:tbl>
    <w:p w:rsidR="008A380E" w:rsidRPr="00094C24" w:rsidRDefault="003D6AED" w:rsidP="00094C24">
      <w:pPr>
        <w:pStyle w:val="sargel-kavafrada"/>
        <w:suppressLineNumbers/>
        <w:spacing w:line="276" w:lineRule="auto"/>
        <w:jc w:val="center"/>
        <w:rPr>
          <w:rFonts w:asciiTheme="minorBidi" w:hAnsiTheme="minorBidi" w:cstheme="minorBidi"/>
          <w:b/>
          <w:bCs/>
          <w:sz w:val="24"/>
          <w:szCs w:val="24"/>
          <w:u w:val="single"/>
          <w:rtl/>
        </w:rPr>
      </w:pPr>
      <w:r w:rsidRPr="00094C24">
        <w:rPr>
          <w:rFonts w:asciiTheme="minorBidi" w:hAnsiTheme="minorBidi" w:cstheme="minorBidi" w:hint="cs"/>
          <w:b/>
          <w:bCs/>
          <w:sz w:val="24"/>
          <w:szCs w:val="24"/>
          <w:u w:val="single"/>
          <w:rtl/>
        </w:rPr>
        <w:t>טקסט 3</w:t>
      </w:r>
    </w:p>
    <w:p w:rsidR="003D6AED" w:rsidRDefault="00670C79" w:rsidP="008220B3">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noProof/>
          <w:sz w:val="24"/>
          <w:szCs w:val="24"/>
          <w:rtl/>
          <w:lang w:val="he-IL"/>
        </w:rPr>
        <mc:AlternateContent>
          <mc:Choice Requires="wpg">
            <w:drawing>
              <wp:anchor distT="0" distB="0" distL="114300" distR="114300" simplePos="0" relativeHeight="251673600" behindDoc="0" locked="0" layoutInCell="1" allowOverlap="1">
                <wp:simplePos x="0" y="0"/>
                <wp:positionH relativeFrom="column">
                  <wp:posOffset>-831980</wp:posOffset>
                </wp:positionH>
                <wp:positionV relativeFrom="paragraph">
                  <wp:posOffset>223028</wp:posOffset>
                </wp:positionV>
                <wp:extent cx="2161775" cy="4959324"/>
                <wp:effectExtent l="0" t="0" r="10160" b="6985"/>
                <wp:wrapNone/>
                <wp:docPr id="3" name="קבוצה 3"/>
                <wp:cNvGraphicFramePr/>
                <a:graphic xmlns:a="http://schemas.openxmlformats.org/drawingml/2006/main">
                  <a:graphicData uri="http://schemas.microsoft.com/office/word/2010/wordprocessingGroup">
                    <wpg:wgp>
                      <wpg:cNvGrpSpPr/>
                      <wpg:grpSpPr>
                        <a:xfrm>
                          <a:off x="0" y="0"/>
                          <a:ext cx="2161775" cy="4959324"/>
                          <a:chOff x="0" y="0"/>
                          <a:chExt cx="2161775" cy="4959324"/>
                        </a:xfrm>
                      </wpg:grpSpPr>
                      <wps:wsp>
                        <wps:cNvPr id="14" name="תיבת טקסט 14"/>
                        <wps:cNvSpPr txBox="1"/>
                        <wps:spPr>
                          <a:xfrm>
                            <a:off x="0" y="4329404"/>
                            <a:ext cx="2074545" cy="629920"/>
                          </a:xfrm>
                          <a:prstGeom prst="rect">
                            <a:avLst/>
                          </a:prstGeom>
                          <a:solidFill>
                            <a:schemeClr val="lt1"/>
                          </a:solidFill>
                          <a:ln w="6350">
                            <a:solidFill>
                              <a:prstClr val="black"/>
                            </a:solidFill>
                          </a:ln>
                        </wps:spPr>
                        <wps:txbx>
                          <w:txbxContent>
                            <w:p w:rsidR="008220B3" w:rsidRDefault="008220B3" w:rsidP="008220B3">
                              <w:r>
                                <w:rPr>
                                  <w:rFonts w:hint="cs"/>
                                  <w:rtl/>
                                </w:rPr>
                                <w:t>המלצה: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grpSp>
                        <wpg:cNvPr id="2" name="קבוצה 2"/>
                        <wpg:cNvGrpSpPr/>
                        <wpg:grpSpPr>
                          <a:xfrm>
                            <a:off x="49764" y="0"/>
                            <a:ext cx="2112011" cy="4192905"/>
                            <a:chOff x="0" y="0"/>
                            <a:chExt cx="2112011" cy="4192905"/>
                          </a:xfrm>
                        </wpg:grpSpPr>
                        <wps:wsp>
                          <wps:cNvPr id="10" name="תיבת טקסט 10"/>
                          <wps:cNvSpPr txBox="1"/>
                          <wps:spPr>
                            <a:xfrm>
                              <a:off x="37322" y="0"/>
                              <a:ext cx="2074689" cy="630091"/>
                            </a:xfrm>
                            <a:prstGeom prst="rect">
                              <a:avLst/>
                            </a:prstGeom>
                            <a:solidFill>
                              <a:schemeClr val="lt1"/>
                            </a:solidFill>
                            <a:ln w="6350">
                              <a:solidFill>
                                <a:prstClr val="black"/>
                              </a:solidFill>
                            </a:ln>
                          </wps:spPr>
                          <wps:txbx>
                            <w:txbxContent>
                              <w:p w:rsidR="008220B3" w:rsidRDefault="008220B3">
                                <w:r>
                                  <w:rPr>
                                    <w:rFonts w:hint="cs"/>
                                    <w:rtl/>
                                  </w:rPr>
                                  <w:t>הנושא:</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1" name="תיבת טקסט 11"/>
                          <wps:cNvSpPr txBox="1"/>
                          <wps:spPr>
                            <a:xfrm>
                              <a:off x="37322" y="1001485"/>
                              <a:ext cx="2074689" cy="630091"/>
                            </a:xfrm>
                            <a:prstGeom prst="rect">
                              <a:avLst/>
                            </a:prstGeom>
                            <a:solidFill>
                              <a:schemeClr val="lt1"/>
                            </a:solidFill>
                            <a:ln w="6350">
                              <a:solidFill>
                                <a:prstClr val="black"/>
                              </a:solidFill>
                            </a:ln>
                          </wps:spPr>
                          <wps:txbx>
                            <w:txbxContent>
                              <w:p w:rsidR="008220B3" w:rsidRDefault="008220B3" w:rsidP="008220B3">
                                <w:r>
                                  <w:rPr>
                                    <w:rFonts w:hint="cs"/>
                                    <w:rtl/>
                                  </w:rPr>
                                  <w:t>הדעה: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2" name="תיבת טקסט 12"/>
                          <wps:cNvSpPr txBox="1"/>
                          <wps:spPr>
                            <a:xfrm>
                              <a:off x="0" y="1971869"/>
                              <a:ext cx="2074545" cy="960504"/>
                            </a:xfrm>
                            <a:prstGeom prst="rect">
                              <a:avLst/>
                            </a:prstGeom>
                            <a:solidFill>
                              <a:schemeClr val="lt1"/>
                            </a:solidFill>
                            <a:ln w="6350">
                              <a:solidFill>
                                <a:prstClr val="black"/>
                              </a:solidFill>
                            </a:ln>
                          </wps:spPr>
                          <wps:txbx>
                            <w:txbxContent>
                              <w:p w:rsidR="008220B3" w:rsidRDefault="008220B3" w:rsidP="008220B3">
                                <w:r>
                                  <w:rPr>
                                    <w:rFonts w:hint="cs"/>
                                    <w:rtl/>
                                  </w:rPr>
                                  <w:t>נימוקים:</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3" name="תיבת טקסט 13"/>
                          <wps:cNvSpPr txBox="1"/>
                          <wps:spPr>
                            <a:xfrm>
                              <a:off x="0" y="3296816"/>
                              <a:ext cx="2074689" cy="630091"/>
                            </a:xfrm>
                            <a:prstGeom prst="rect">
                              <a:avLst/>
                            </a:prstGeom>
                            <a:solidFill>
                              <a:schemeClr val="lt1"/>
                            </a:solidFill>
                            <a:ln w="6350">
                              <a:solidFill>
                                <a:prstClr val="black"/>
                              </a:solidFill>
                            </a:ln>
                          </wps:spPr>
                          <wps:txbx>
                            <w:txbxContent>
                              <w:p w:rsidR="008220B3" w:rsidRDefault="008220B3" w:rsidP="008220B3">
                                <w:r>
                                  <w:rPr>
                                    <w:rFonts w:hint="cs"/>
                                    <w:rtl/>
                                  </w:rPr>
                                  <w:t>מסקנה: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s:wsp>
                          <wps:cNvPr id="15" name="חץ למטה 15"/>
                          <wps:cNvSpPr/>
                          <wps:spPr>
                            <a:xfrm>
                              <a:off x="771330" y="715347"/>
                              <a:ext cx="384202" cy="230521"/>
                            </a:xfrm>
                            <a:prstGeom prst="down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6" name="חץ למטה 16"/>
                          <wps:cNvSpPr/>
                          <wps:spPr>
                            <a:xfrm>
                              <a:off x="802432" y="3962400"/>
                              <a:ext cx="384175" cy="230505"/>
                            </a:xfrm>
                            <a:prstGeom prst="down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8" name="חץ למטה 18"/>
                          <wps:cNvSpPr/>
                          <wps:spPr>
                            <a:xfrm>
                              <a:off x="783771" y="3010677"/>
                              <a:ext cx="384175" cy="230505"/>
                            </a:xfrm>
                            <a:prstGeom prst="down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19" name="חץ למטה 19"/>
                          <wps:cNvSpPr/>
                          <wps:spPr>
                            <a:xfrm>
                              <a:off x="765110" y="1735494"/>
                              <a:ext cx="384202" cy="230521"/>
                            </a:xfrm>
                            <a:prstGeom prst="down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grpSp>
                    </wpg:wgp>
                  </a:graphicData>
                </a:graphic>
              </wp:anchor>
            </w:drawing>
          </mc:Choice>
          <mc:Fallback>
            <w:pict>
              <v:group id="קבוצה 3" o:spid="_x0000_s1045" style="position:absolute;left:0;text-align:left;margin-left:-65.5pt;margin-top:17.55pt;width:170.2pt;height:390.5pt;z-index:251673600" coordsize="21617,4959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">
                <v:shape id="תיבת טקסט 14" o:spid="_x0000_s1046" type="#_x0000_t202" style="position:absolute;top:43294;width:20745;height:62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" fillcolor="white [3201]" strokeweight=".5pt">
                  <v:textbox>
                    <w:txbxContent>
                      <w:p w:rsidR="008220B3" w:rsidRDefault="008220B3" w:rsidP="008220B3">
                        <w:r>
                          <w:rPr>
                            <w:rFonts w:hint="cs"/>
                            <w:rtl/>
                          </w:rPr>
                          <w:t>המלצה:</w:t>
                        </w:r>
                      </w:p>
                    </w:txbxContent>
                  </v:textbox>
                </v:shape>
                <v:group id="קבוצה 2" o:spid="_x0000_s1047" style="position:absolute;left:497;width:21120;height:41929" coordsize="21120,419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">
                  <v:shape id="תיבת טקסט 10" o:spid="_x0000_s1048" type="#_x0000_t202" style="position:absolute;left:373;width:20747;height:63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" fillcolor="white [3201]" strokeweight=".5pt">
                    <v:textbox>
                      <w:txbxContent>
                        <w:p w:rsidR="008220B3" w:rsidRDefault="008220B3">
                          <w:r>
                            <w:rPr>
                              <w:rFonts w:hint="cs"/>
                              <w:rtl/>
                            </w:rPr>
                            <w:t>הנושא:</w:t>
                          </w:r>
                        </w:p>
                      </w:txbxContent>
                    </v:textbox>
                  </v:shape>
                  <v:shape id="תיבת טקסט 11" o:spid="_x0000_s1049" type="#_x0000_t202" style="position:absolute;left:373;top:10014;width:20747;height:63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" fillcolor="white [3201]" strokeweight=".5pt">
                    <v:textbox>
                      <w:txbxContent>
                        <w:p w:rsidR="008220B3" w:rsidRDefault="008220B3" w:rsidP="008220B3">
                          <w:r>
                            <w:rPr>
                              <w:rFonts w:hint="cs"/>
                              <w:rtl/>
                            </w:rPr>
                            <w:t>הדעה:</w:t>
                          </w:r>
                        </w:p>
                      </w:txbxContent>
                    </v:textbox>
                  </v:shape>
                  <v:shape id="תיבת טקסט 12" o:spid="_x0000_s1050" type="#_x0000_t202" style="position:absolute;top:19718;width:20745;height:96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" fillcolor="white [3201]" strokeweight=".5pt">
                    <v:textbox>
                      <w:txbxContent>
                        <w:p w:rsidR="008220B3" w:rsidRDefault="008220B3" w:rsidP="008220B3">
                          <w:r>
                            <w:rPr>
                              <w:rFonts w:hint="cs"/>
                              <w:rtl/>
                            </w:rPr>
                            <w:t>נימוקים:</w:t>
                          </w:r>
                        </w:p>
                      </w:txbxContent>
                    </v:textbox>
                  </v:shape>
                  <v:shape id="תיבת טקסט 13" o:spid="_x0000_s1051" type="#_x0000_t202" style="position:absolute;top:32968;width:20746;height:63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" fillcolor="white [3201]" strokeweight=".5pt">
                    <v:textbox>
                      <w:txbxContent>
                        <w:p w:rsidR="008220B3" w:rsidRDefault="008220B3" w:rsidP="008220B3">
                          <w:r>
                            <w:rPr>
                              <w:rFonts w:hint="cs"/>
                              <w:rtl/>
                            </w:rPr>
                            <w:t>מסקנה:</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חץ למטה 15" o:spid="_x0000_s1052" type="#_x0000_t67" style="position:absolute;left:7713;top:7153;width:3842;height:230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" adj="10800" fillcolor="white [3212]" strokecolor="#1f3763 [1604]" strokeweight="1pt"/>
                  <v:shape id="חץ למטה 16" o:spid="_x0000_s1053" type="#_x0000_t67" style="position:absolute;left:8024;top:39624;width:3842;height:230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" adj="10800" fillcolor="white [3212]" strokecolor="#1f3763 [1604]" strokeweight="1pt"/>
                  <v:shape id="חץ למטה 18" o:spid="_x0000_s1054" type="#_x0000_t67" style="position:absolute;left:7837;top:30106;width:3842;height:230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" adj="10800" fillcolor="white [3212]" strokecolor="#1f3763 [1604]" strokeweight="1pt"/>
                  <v:shape id="חץ למטה 19" o:spid="_x0000_s1055" type="#_x0000_t67" style="position:absolute;left:7651;top:17354;width:3842;height:230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" adj="10800" fillcolor="white [3212]" strokecolor="#1f3763 [1604]" strokeweight="1pt"/>
                </v:group>
              </v:group>
            </w:pict>
          </mc:Fallback>
        </mc:AlternateContent>
      </w:r>
      <w:r w:rsidR="00521797">
        <w:rPr>
          <w:rFonts w:asciiTheme="minorBidi" w:hAnsiTheme="minorBidi" w:cstheme="minorBidi" w:hint="cs"/>
          <w:sz w:val="24"/>
          <w:szCs w:val="24"/>
          <w:rtl/>
        </w:rPr>
        <w:t xml:space="preserve">10 </w:t>
      </w:r>
      <w:r w:rsidR="003D6AED">
        <w:rPr>
          <w:rFonts w:asciiTheme="minorBidi" w:hAnsiTheme="minorBidi" w:cstheme="minorBidi" w:hint="cs"/>
          <w:sz w:val="24"/>
          <w:szCs w:val="24"/>
          <w:rtl/>
        </w:rPr>
        <w:t>מה סוג הטקסט?</w:t>
      </w:r>
      <w:r w:rsidR="008220B3">
        <w:rPr>
          <w:rFonts w:asciiTheme="minorBidi" w:hAnsiTheme="minorBidi" w:cstheme="minorBidi" w:hint="cs"/>
          <w:sz w:val="24"/>
          <w:szCs w:val="24"/>
          <w:rtl/>
        </w:rPr>
        <w:t xml:space="preserve"> סמנו את התשובה הנכונה.             </w:t>
      </w:r>
      <w:r w:rsidR="008220B3">
        <w:rPr>
          <w:rFonts w:asciiTheme="minorBidi" w:hAnsiTheme="minorBidi" w:cstheme="minorBidi"/>
          <w:sz w:val="24"/>
          <w:szCs w:val="24"/>
          <w:rtl/>
        </w:rPr>
        <w:tab/>
      </w:r>
      <w:r w:rsidR="00094C24">
        <w:rPr>
          <w:rFonts w:asciiTheme="minorBidi" w:hAnsiTheme="minorBidi" w:cstheme="minorBidi" w:hint="cs"/>
          <w:sz w:val="24"/>
          <w:szCs w:val="24"/>
          <w:rtl/>
        </w:rPr>
        <w:t xml:space="preserve">                                       </w:t>
      </w:r>
      <w:r w:rsidR="008220B3">
        <w:rPr>
          <w:rFonts w:asciiTheme="minorBidi" w:hAnsiTheme="minorBidi" w:cstheme="minorBidi" w:hint="cs"/>
          <w:sz w:val="24"/>
          <w:szCs w:val="24"/>
          <w:rtl/>
        </w:rPr>
        <w:t xml:space="preserve">א. </w:t>
      </w:r>
      <w:r w:rsidR="003D6AED">
        <w:rPr>
          <w:rFonts w:asciiTheme="minorBidi" w:hAnsiTheme="minorBidi" w:cstheme="minorBidi" w:hint="cs"/>
          <w:sz w:val="24"/>
          <w:szCs w:val="24"/>
          <w:rtl/>
        </w:rPr>
        <w:t>סיפור</w:t>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hint="cs"/>
          <w:sz w:val="24"/>
          <w:szCs w:val="24"/>
          <w:rtl/>
        </w:rPr>
        <w:t xml:space="preserve">             </w:t>
      </w:r>
      <w:r w:rsidR="008220B3" w:rsidRPr="00670C79">
        <w:rPr>
          <w:rFonts w:asciiTheme="minorBidi" w:hAnsiTheme="minorBidi" w:cstheme="minorBidi" w:hint="cs"/>
          <w:sz w:val="24"/>
          <w:szCs w:val="24"/>
          <w:highlight w:val="green"/>
          <w:rtl/>
        </w:rPr>
        <w:t xml:space="preserve">ב. </w:t>
      </w:r>
      <w:r w:rsidR="003D6AED" w:rsidRPr="00670C79">
        <w:rPr>
          <w:rFonts w:asciiTheme="minorBidi" w:hAnsiTheme="minorBidi" w:cstheme="minorBidi" w:hint="cs"/>
          <w:sz w:val="24"/>
          <w:szCs w:val="24"/>
          <w:highlight w:val="green"/>
          <w:rtl/>
        </w:rPr>
        <w:t>טיעון</w:t>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hint="cs"/>
          <w:sz w:val="24"/>
          <w:szCs w:val="24"/>
          <w:rtl/>
        </w:rPr>
        <w:t xml:space="preserve">     ג. </w:t>
      </w:r>
      <w:proofErr w:type="spellStart"/>
      <w:r w:rsidR="003D6AED">
        <w:rPr>
          <w:rFonts w:asciiTheme="minorBidi" w:hAnsiTheme="minorBidi" w:cstheme="minorBidi" w:hint="cs"/>
          <w:sz w:val="24"/>
          <w:szCs w:val="24"/>
          <w:rtl/>
        </w:rPr>
        <w:t>מידעי</w:t>
      </w:r>
      <w:proofErr w:type="spellEnd"/>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sz w:val="24"/>
          <w:szCs w:val="24"/>
          <w:rtl/>
        </w:rPr>
        <w:tab/>
      </w:r>
      <w:r w:rsidR="008220B3">
        <w:rPr>
          <w:rFonts w:asciiTheme="minorBidi" w:hAnsiTheme="minorBidi" w:cstheme="minorBidi" w:hint="cs"/>
          <w:sz w:val="24"/>
          <w:szCs w:val="24"/>
          <w:rtl/>
        </w:rPr>
        <w:t xml:space="preserve">         ד. </w:t>
      </w:r>
      <w:r w:rsidR="003D6AED">
        <w:rPr>
          <w:rFonts w:asciiTheme="minorBidi" w:hAnsiTheme="minorBidi" w:cstheme="minorBidi" w:hint="cs"/>
          <w:sz w:val="24"/>
          <w:szCs w:val="24"/>
          <w:rtl/>
        </w:rPr>
        <w:t>מפעיל</w:t>
      </w:r>
    </w:p>
    <w:p w:rsidR="008220B3" w:rsidRDefault="00521797" w:rsidP="008220B3">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 xml:space="preserve">11. </w:t>
      </w:r>
      <w:r w:rsidR="00094C24">
        <w:rPr>
          <w:rFonts w:asciiTheme="minorBidi" w:hAnsiTheme="minorBidi" w:cstheme="minorBidi" w:hint="cs"/>
          <w:sz w:val="24"/>
          <w:szCs w:val="24"/>
          <w:rtl/>
        </w:rPr>
        <w:t>ה</w:t>
      </w:r>
      <w:r w:rsidR="008220B3">
        <w:rPr>
          <w:rFonts w:asciiTheme="minorBidi" w:hAnsiTheme="minorBidi" w:cstheme="minorBidi" w:hint="cs"/>
          <w:sz w:val="24"/>
          <w:szCs w:val="24"/>
          <w:rtl/>
        </w:rPr>
        <w:t xml:space="preserve">שלימו את הטבלה לגבי חלקי הטקסט </w:t>
      </w:r>
      <w:proofErr w:type="spellStart"/>
      <w:r w:rsidR="008220B3">
        <w:rPr>
          <w:rFonts w:asciiTheme="minorBidi" w:hAnsiTheme="minorBidi" w:cstheme="minorBidi" w:hint="cs"/>
          <w:sz w:val="24"/>
          <w:szCs w:val="24"/>
          <w:rtl/>
        </w:rPr>
        <w:t>הטיעוני</w:t>
      </w:r>
      <w:proofErr w:type="spellEnd"/>
      <w:r w:rsidR="00094C24">
        <w:rPr>
          <w:rFonts w:asciiTheme="minorBidi" w:hAnsiTheme="minorBidi" w:cstheme="minorBidi"/>
          <w:sz w:val="24"/>
          <w:szCs w:val="24"/>
          <w:rtl/>
        </w:rPr>
        <w:tab/>
      </w:r>
      <w:r w:rsidR="00094C24">
        <w:rPr>
          <w:rFonts w:asciiTheme="minorBidi" w:hAnsiTheme="minorBidi" w:cstheme="minorBidi"/>
          <w:sz w:val="24"/>
          <w:szCs w:val="24"/>
          <w:rtl/>
        </w:rPr>
        <w:tab/>
      </w:r>
      <w:r w:rsidR="00094C24" w:rsidRPr="00670C79">
        <w:rPr>
          <w:rFonts w:asciiTheme="minorBidi" w:hAnsiTheme="minorBidi" w:cstheme="minorBidi" w:hint="cs"/>
          <w:sz w:val="24"/>
          <w:szCs w:val="24"/>
          <w:highlight w:val="yellow"/>
          <w:rtl/>
        </w:rPr>
        <w:t>או</w:t>
      </w:r>
    </w:p>
    <w:tbl>
      <w:tblPr>
        <w:tblStyle w:val="ab"/>
        <w:bidiVisual/>
        <w:tblW w:w="0" w:type="auto"/>
        <w:tblLook w:val="04A0" w:firstRow="1" w:lastRow="0" w:firstColumn="1" w:lastColumn="0" w:noHBand="0" w:noVBand="1"/>
      </w:tblPr>
      <w:tblGrid>
        <w:gridCol w:w="1152"/>
        <w:gridCol w:w="3824"/>
      </w:tblGrid>
      <w:tr w:rsidR="008220B3" w:rsidTr="008220B3">
        <w:tc>
          <w:tcPr>
            <w:tcW w:w="1152" w:type="dxa"/>
          </w:tcPr>
          <w:p w:rsidR="008220B3" w:rsidRDefault="008220B3"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הנושא</w:t>
            </w:r>
          </w:p>
        </w:tc>
        <w:tc>
          <w:tcPr>
            <w:tcW w:w="3824" w:type="dxa"/>
          </w:tcPr>
          <w:p w:rsidR="008220B3" w:rsidRDefault="0079747C"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 xml:space="preserve">הפסקת שימוש ברשתות החברתיות </w:t>
            </w:r>
          </w:p>
        </w:tc>
      </w:tr>
      <w:tr w:rsidR="008220B3" w:rsidTr="008220B3">
        <w:tc>
          <w:tcPr>
            <w:tcW w:w="1152" w:type="dxa"/>
          </w:tcPr>
          <w:p w:rsidR="008220B3" w:rsidRDefault="008220B3"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הדעה</w:t>
            </w:r>
          </w:p>
        </w:tc>
        <w:tc>
          <w:tcPr>
            <w:tcW w:w="3824" w:type="dxa"/>
          </w:tcPr>
          <w:p w:rsidR="008220B3" w:rsidRDefault="0079747C"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דנה בעד ההפסקה/הפחתה</w:t>
            </w:r>
          </w:p>
        </w:tc>
      </w:tr>
      <w:tr w:rsidR="008220B3" w:rsidTr="008220B3">
        <w:tc>
          <w:tcPr>
            <w:tcW w:w="1152" w:type="dxa"/>
          </w:tcPr>
          <w:p w:rsidR="008220B3" w:rsidRDefault="008220B3"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נימוקים</w:t>
            </w:r>
          </w:p>
        </w:tc>
        <w:tc>
          <w:tcPr>
            <w:tcW w:w="3824" w:type="dxa"/>
          </w:tcPr>
          <w:p w:rsidR="008220B3" w:rsidRDefault="0079747C"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1. פגיעה בפרטיות. 2. בזבוז זמן               3. חברות מסוג אחר</w:t>
            </w:r>
          </w:p>
        </w:tc>
      </w:tr>
      <w:tr w:rsidR="008220B3" w:rsidTr="008220B3">
        <w:tc>
          <w:tcPr>
            <w:tcW w:w="1152" w:type="dxa"/>
          </w:tcPr>
          <w:p w:rsidR="008220B3" w:rsidRDefault="008220B3"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מסקנה</w:t>
            </w:r>
          </w:p>
        </w:tc>
        <w:tc>
          <w:tcPr>
            <w:tcW w:w="3824" w:type="dxa"/>
          </w:tcPr>
          <w:p w:rsidR="008220B3" w:rsidRDefault="0079747C"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כדאי להוריד/להפחית את השימוש ברשתות החברתיות</w:t>
            </w:r>
          </w:p>
        </w:tc>
      </w:tr>
      <w:tr w:rsidR="008220B3" w:rsidTr="008220B3">
        <w:tc>
          <w:tcPr>
            <w:tcW w:w="1152" w:type="dxa"/>
          </w:tcPr>
          <w:p w:rsidR="008220B3" w:rsidRDefault="008220B3"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המלצות</w:t>
            </w:r>
          </w:p>
        </w:tc>
        <w:tc>
          <w:tcPr>
            <w:tcW w:w="3824" w:type="dxa"/>
          </w:tcPr>
          <w:p w:rsidR="008220B3" w:rsidRDefault="0079747C"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לא לפרסם תמונות אישיות, לעשות פעילויות מסוג אחר.</w:t>
            </w:r>
          </w:p>
        </w:tc>
      </w:tr>
    </w:tbl>
    <w:p w:rsidR="008220B3" w:rsidRDefault="008220B3" w:rsidP="003D6AED">
      <w:pPr>
        <w:pStyle w:val="sargel-kavafrada"/>
        <w:suppressLineNumbers/>
        <w:spacing w:line="276" w:lineRule="auto"/>
        <w:jc w:val="both"/>
        <w:rPr>
          <w:rFonts w:asciiTheme="minorBidi" w:hAnsiTheme="minorBidi" w:cstheme="minorBidi"/>
          <w:sz w:val="24"/>
          <w:szCs w:val="24"/>
          <w:rtl/>
        </w:rPr>
      </w:pPr>
    </w:p>
    <w:p w:rsidR="00521797" w:rsidRDefault="00521797" w:rsidP="003D6AED">
      <w:pPr>
        <w:pStyle w:val="sargel-kavafrada"/>
        <w:suppressLineNumbers/>
        <w:spacing w:line="276" w:lineRule="auto"/>
        <w:jc w:val="both"/>
        <w:rPr>
          <w:rFonts w:asciiTheme="minorBidi" w:hAnsiTheme="minorBidi" w:cstheme="minorBidi"/>
          <w:sz w:val="24"/>
          <w:szCs w:val="24"/>
          <w:rtl/>
        </w:rPr>
      </w:pPr>
    </w:p>
    <w:p w:rsidR="003D6AED" w:rsidRDefault="00521797" w:rsidP="003D6AED">
      <w:pPr>
        <w:pStyle w:val="sargel-kavafrada"/>
        <w:suppressLineNumbers/>
        <w:spacing w:line="276" w:lineRule="auto"/>
        <w:jc w:val="both"/>
        <w:rPr>
          <w:rFonts w:asciiTheme="minorBidi" w:hAnsiTheme="minorBidi" w:cstheme="minorBidi"/>
          <w:sz w:val="24"/>
          <w:szCs w:val="24"/>
          <w:rtl/>
        </w:rPr>
      </w:pPr>
      <w:r>
        <w:rPr>
          <w:rFonts w:asciiTheme="minorBidi" w:hAnsiTheme="minorBidi" w:cstheme="minorBidi" w:hint="cs"/>
          <w:sz w:val="24"/>
          <w:szCs w:val="24"/>
          <w:rtl/>
        </w:rPr>
        <w:t xml:space="preserve">12. </w:t>
      </w:r>
      <w:r w:rsidR="003D6AED">
        <w:rPr>
          <w:rFonts w:asciiTheme="minorBidi" w:hAnsiTheme="minorBidi" w:cstheme="minorBidi" w:hint="cs"/>
          <w:sz w:val="24"/>
          <w:szCs w:val="24"/>
          <w:rtl/>
        </w:rPr>
        <w:t>האם לדעתך דנה צודקת בהחלטה שלה להפסיק לגמרי עם הרשתות החברתיות? נמק/י.</w:t>
      </w:r>
    </w:p>
    <w:p w:rsidR="008823BE" w:rsidRPr="00EB6025" w:rsidRDefault="00EB6025" w:rsidP="00EB6025">
      <w:pPr>
        <w:pStyle w:val="a3"/>
        <w:spacing w:line="276" w:lineRule="auto"/>
        <w:ind w:left="360"/>
        <w:rPr>
          <w:rFonts w:asciiTheme="minorBidi" w:hAnsiTheme="minorBidi"/>
          <w:highlight w:val="green"/>
          <w:rtl/>
        </w:rPr>
      </w:pPr>
      <w:r w:rsidRPr="00EB6025">
        <w:rPr>
          <w:rFonts w:asciiTheme="minorBidi" w:hAnsiTheme="minorBidi" w:hint="cs"/>
          <w:highlight w:val="green"/>
          <w:rtl/>
        </w:rPr>
        <w:t>לדעתי דנה צודקת כי...</w:t>
      </w:r>
    </w:p>
    <w:p w:rsidR="00EB6025" w:rsidRDefault="00EB6025" w:rsidP="00EB6025">
      <w:pPr>
        <w:pStyle w:val="a3"/>
        <w:spacing w:line="276" w:lineRule="auto"/>
        <w:ind w:left="360"/>
        <w:rPr>
          <w:rFonts w:asciiTheme="minorBidi" w:hAnsiTheme="minorBidi"/>
          <w:rtl/>
        </w:rPr>
      </w:pPr>
      <w:r w:rsidRPr="00EB6025">
        <w:rPr>
          <w:rFonts w:asciiTheme="minorBidi" w:hAnsiTheme="minorBidi" w:hint="cs"/>
          <w:highlight w:val="green"/>
          <w:rtl/>
        </w:rPr>
        <w:t>לדעתי דנה לא צודקת כי...</w:t>
      </w:r>
    </w:p>
    <w:p w:rsidR="00EB6025" w:rsidRDefault="00EB6025" w:rsidP="00EB6025">
      <w:pPr>
        <w:pStyle w:val="a3"/>
        <w:spacing w:line="276" w:lineRule="auto"/>
        <w:ind w:left="360"/>
        <w:rPr>
          <w:rFonts w:asciiTheme="minorBidi" w:hAnsiTheme="minorBidi"/>
          <w:rtl/>
        </w:rPr>
      </w:pPr>
    </w:p>
    <w:p w:rsidR="002E411D" w:rsidRPr="00146DC6" w:rsidRDefault="002E411D" w:rsidP="002E411D">
      <w:pPr>
        <w:spacing w:after="160" w:line="276" w:lineRule="auto"/>
        <w:jc w:val="center"/>
        <w:rPr>
          <w:rFonts w:asciiTheme="minorBidi" w:hAnsiTheme="minorBidi"/>
          <w:b/>
          <w:bCs/>
          <w:u w:val="single"/>
        </w:rPr>
      </w:pPr>
      <w:r w:rsidRPr="00146DC6">
        <w:rPr>
          <w:rFonts w:asciiTheme="minorBidi" w:hAnsiTheme="minorBidi" w:hint="cs"/>
          <w:b/>
          <w:bCs/>
          <w:u w:val="single"/>
          <w:rtl/>
        </w:rPr>
        <w:t>פרק שני</w:t>
      </w:r>
      <w:r w:rsidR="00146DC6">
        <w:rPr>
          <w:rFonts w:asciiTheme="minorBidi" w:hAnsiTheme="minorBidi" w:hint="cs"/>
          <w:b/>
          <w:bCs/>
          <w:u w:val="single"/>
          <w:rtl/>
        </w:rPr>
        <w:t>: כתיבה</w:t>
      </w:r>
    </w:p>
    <w:p w:rsidR="004B09D3" w:rsidRPr="00AF7B4A" w:rsidRDefault="004B09D3" w:rsidP="004B09D3">
      <w:pPr>
        <w:spacing w:line="276" w:lineRule="auto"/>
        <w:rPr>
          <w:rFonts w:asciiTheme="minorBidi" w:hAnsiTheme="minorBidi"/>
          <w:rtl/>
        </w:rPr>
      </w:pPr>
      <w:r w:rsidRPr="00AF7B4A">
        <w:rPr>
          <w:rFonts w:asciiTheme="minorBidi" w:hAnsiTheme="minorBidi"/>
          <w:rtl/>
        </w:rPr>
        <w:t xml:space="preserve">בימינו כבר ברור שהטלפון הנייד הוא חלק בלתי נפרד מחיי הנוער. </w:t>
      </w:r>
      <w:r>
        <w:rPr>
          <w:rFonts w:asciiTheme="minorBidi" w:hAnsiTheme="minorBidi" w:hint="cs"/>
          <w:rtl/>
        </w:rPr>
        <w:t xml:space="preserve">לפי </w:t>
      </w:r>
      <w:r w:rsidRPr="00AF7B4A">
        <w:rPr>
          <w:rFonts w:asciiTheme="minorBidi" w:hAnsiTheme="minorBidi"/>
          <w:rtl/>
        </w:rPr>
        <w:t xml:space="preserve">הטקסטים </w:t>
      </w:r>
      <w:r>
        <w:rPr>
          <w:rFonts w:asciiTheme="minorBidi" w:hAnsiTheme="minorBidi" w:hint="cs"/>
          <w:rtl/>
        </w:rPr>
        <w:t>הראשון והשני כתבו סיכום ממזג בד</w:t>
      </w:r>
      <w:r w:rsidRPr="00AF7B4A">
        <w:rPr>
          <w:rFonts w:asciiTheme="minorBidi" w:hAnsiTheme="minorBidi"/>
          <w:rtl/>
        </w:rPr>
        <w:t>גש על בעיות שיכולות לקרות משימוש יתר של בני נוער בטלפון הנייד לפני השינה ופתרונות אפשריים לבעיה זו.</w:t>
      </w:r>
    </w:p>
    <w:p w:rsidR="00094C24" w:rsidRDefault="00A51CAB" w:rsidP="0079747C">
      <w:pPr>
        <w:spacing w:line="276" w:lineRule="auto"/>
        <w:rPr>
          <w:rFonts w:asciiTheme="minorBidi" w:hAnsiTheme="minorBidi"/>
          <w:b/>
          <w:bCs/>
          <w:rtl/>
        </w:rPr>
      </w:pPr>
      <w:r w:rsidRPr="008A380E">
        <w:rPr>
          <w:rFonts w:asciiTheme="minorBidi" w:hAnsiTheme="minorBidi"/>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A380E">
        <w:rPr>
          <w:rFonts w:asciiTheme="minorBidi" w:hAnsiTheme="minorBidi"/>
          <w:rtl/>
        </w:rPr>
        <w:lastRenderedPageBreak/>
        <w:t>____________________________________________________________________________________________________________________________</w:t>
      </w:r>
    </w:p>
    <w:p w:rsidR="00A51CAB" w:rsidRPr="008A380E" w:rsidRDefault="00A51CAB" w:rsidP="003D6AED">
      <w:pPr>
        <w:spacing w:line="276" w:lineRule="auto"/>
        <w:rPr>
          <w:rFonts w:asciiTheme="minorBidi" w:hAnsiTheme="minorBidi"/>
          <w:b/>
          <w:bCs/>
          <w:rtl/>
        </w:rPr>
      </w:pPr>
      <w:r w:rsidRPr="008A380E">
        <w:rPr>
          <w:rFonts w:asciiTheme="minorBidi" w:hAnsiTheme="minorBidi"/>
          <w:b/>
          <w:bCs/>
          <w:rtl/>
        </w:rPr>
        <w:t>שימו לב: המשך השאלות בעמוד הבא.</w:t>
      </w:r>
    </w:p>
    <w:p w:rsidR="00A51CAB" w:rsidRPr="008A380E" w:rsidRDefault="00A51CAB" w:rsidP="00D41E5C">
      <w:pPr>
        <w:spacing w:line="276" w:lineRule="auto"/>
        <w:jc w:val="center"/>
        <w:rPr>
          <w:rFonts w:asciiTheme="minorBidi" w:hAnsiTheme="minorBidi"/>
          <w:rtl/>
        </w:rPr>
      </w:pPr>
      <w:r w:rsidRPr="008A380E">
        <w:rPr>
          <w:rFonts w:asciiTheme="minorBidi" w:hAnsiTheme="minorBidi"/>
          <w:b/>
          <w:bCs/>
          <w:rtl/>
        </w:rPr>
        <w:t xml:space="preserve">פרק  </w:t>
      </w:r>
      <w:r w:rsidR="00D41E5C">
        <w:rPr>
          <w:rFonts w:asciiTheme="minorBidi" w:hAnsiTheme="minorBidi" w:hint="cs"/>
          <w:b/>
          <w:bCs/>
          <w:rtl/>
        </w:rPr>
        <w:t xml:space="preserve">שלישי: </w:t>
      </w:r>
      <w:r w:rsidR="000470AF">
        <w:rPr>
          <w:rFonts w:asciiTheme="minorBidi" w:hAnsiTheme="minorBidi" w:hint="cs"/>
          <w:b/>
          <w:bCs/>
          <w:rtl/>
        </w:rPr>
        <w:t>לשון</w:t>
      </w:r>
      <w:r w:rsidRPr="008A380E">
        <w:rPr>
          <w:rFonts w:asciiTheme="minorBidi" w:hAnsiTheme="minorBidi"/>
          <w:b/>
          <w:bCs/>
          <w:rtl/>
        </w:rPr>
        <w:t xml:space="preserve"> </w:t>
      </w:r>
      <w:r w:rsidRPr="008A380E">
        <w:rPr>
          <w:rFonts w:asciiTheme="minorBidi" w:hAnsiTheme="minorBidi"/>
          <w:rtl/>
        </w:rPr>
        <w:t>נושא ונשוא, סמיכות - קשר לוגי</w:t>
      </w:r>
    </w:p>
    <w:p w:rsidR="00CC3EBA" w:rsidRDefault="00D41E5C" w:rsidP="009C6365">
      <w:pPr>
        <w:pStyle w:val="t-body-text"/>
        <w:shd w:val="clear" w:color="auto" w:fill="FFFFFF"/>
        <w:bidi/>
        <w:spacing w:after="120" w:afterAutospacing="0" w:line="276" w:lineRule="auto"/>
        <w:jc w:val="both"/>
        <w:rPr>
          <w:rFonts w:asciiTheme="minorBidi" w:hAnsiTheme="minorBidi"/>
          <w:rtl/>
        </w:rPr>
      </w:pPr>
      <w:r>
        <w:rPr>
          <w:rFonts w:asciiTheme="minorBidi" w:hAnsiTheme="minorBidi" w:cstheme="minorBidi" w:hint="cs"/>
          <w:b/>
          <w:bCs/>
          <w:color w:val="222222"/>
          <w:rtl/>
        </w:rPr>
        <w:t xml:space="preserve">13. </w:t>
      </w:r>
      <w:r w:rsidR="000470AF" w:rsidRPr="000470AF">
        <w:rPr>
          <w:rFonts w:asciiTheme="minorBidi" w:hAnsiTheme="minorBidi" w:cstheme="minorBidi"/>
          <w:b/>
          <w:bCs/>
          <w:color w:val="222222"/>
          <w:rtl/>
        </w:rPr>
        <w:t>סמיכות</w:t>
      </w:r>
      <w:r w:rsidR="009C6365">
        <w:rPr>
          <w:rFonts w:asciiTheme="minorBidi" w:hAnsiTheme="minorBidi" w:cstheme="minorBidi" w:hint="cs"/>
          <w:color w:val="222222"/>
          <w:rtl/>
        </w:rPr>
        <w:t>:</w:t>
      </w:r>
      <w:r w:rsidR="000470AF">
        <w:rPr>
          <w:rFonts w:asciiTheme="minorBidi" w:hAnsiTheme="minorBidi" w:cstheme="minorBidi" w:hint="cs"/>
          <w:color w:val="222222"/>
          <w:rtl/>
        </w:rPr>
        <w:t xml:space="preserve"> </w:t>
      </w:r>
      <w:r w:rsidR="000470AF" w:rsidRPr="008A380E">
        <w:rPr>
          <w:rFonts w:asciiTheme="minorBidi" w:hAnsiTheme="minorBidi" w:cstheme="minorBidi"/>
          <w:color w:val="222222"/>
          <w:rtl/>
        </w:rPr>
        <w:t>כתוב ליד כל צירוף מילים האם מדובר בסמיכות או בשם ותוארו.</w:t>
      </w:r>
    </w:p>
    <w:p w:rsidR="009C6365" w:rsidRDefault="009C6365" w:rsidP="00CC3EBA">
      <w:pPr>
        <w:spacing w:after="120" w:line="276" w:lineRule="auto"/>
        <w:jc w:val="both"/>
        <w:rPr>
          <w:rFonts w:asciiTheme="minorBidi" w:hAnsiTheme="minorBidi"/>
          <w:rtl/>
        </w:rPr>
      </w:pPr>
    </w:p>
    <w:p w:rsidR="004B09D3" w:rsidRPr="00AF7B4A" w:rsidRDefault="004B09D3" w:rsidP="004B09D3">
      <w:pPr>
        <w:spacing w:after="120" w:line="276" w:lineRule="auto"/>
        <w:jc w:val="both"/>
        <w:rPr>
          <w:rFonts w:asciiTheme="minorBidi" w:hAnsiTheme="minorBidi"/>
          <w:rtl/>
        </w:rPr>
      </w:pPr>
      <w:r w:rsidRPr="00AF7B4A">
        <w:rPr>
          <w:rFonts w:asciiTheme="minorBidi" w:hAnsiTheme="minorBidi"/>
          <w:rtl/>
        </w:rPr>
        <w:t>תופעה נפוצה</w:t>
      </w:r>
      <w:r>
        <w:rPr>
          <w:rFonts w:asciiTheme="minorBidi" w:hAnsiTheme="minorBidi" w:hint="cs"/>
          <w:rtl/>
        </w:rPr>
        <w:t xml:space="preserve">  - </w:t>
      </w:r>
      <w:r>
        <w:rPr>
          <w:rFonts w:asciiTheme="minorBidi" w:hAnsiTheme="minorBidi" w:hint="cs"/>
          <w:color w:val="222222"/>
          <w:rtl/>
        </w:rPr>
        <w:t xml:space="preserve">צירוף </w:t>
      </w:r>
      <w:r w:rsidRPr="00AF7B4A">
        <w:rPr>
          <w:rFonts w:asciiTheme="minorBidi" w:hAnsiTheme="minorBidi"/>
          <w:color w:val="222222"/>
          <w:rtl/>
        </w:rPr>
        <w:t xml:space="preserve">סמיכות </w:t>
      </w:r>
      <w:r>
        <w:rPr>
          <w:rFonts w:asciiTheme="minorBidi" w:hAnsiTheme="minorBidi" w:hint="cs"/>
          <w:color w:val="222222"/>
          <w:rtl/>
        </w:rPr>
        <w:t>/</w:t>
      </w:r>
      <w:r w:rsidRPr="00AF7B4A">
        <w:rPr>
          <w:rFonts w:asciiTheme="minorBidi" w:hAnsiTheme="minorBidi"/>
          <w:color w:val="222222"/>
          <w:rtl/>
        </w:rPr>
        <w:t xml:space="preserve"> </w:t>
      </w:r>
      <w:r w:rsidRPr="0079747C">
        <w:rPr>
          <w:rFonts w:asciiTheme="minorBidi" w:hAnsiTheme="minorBidi"/>
          <w:color w:val="222222"/>
          <w:highlight w:val="green"/>
          <w:rtl/>
        </w:rPr>
        <w:t>שם ותוארו</w:t>
      </w:r>
    </w:p>
    <w:p w:rsidR="004B09D3" w:rsidRPr="00AF7B4A" w:rsidRDefault="004B09D3" w:rsidP="004B09D3">
      <w:pPr>
        <w:spacing w:after="120" w:line="276" w:lineRule="auto"/>
        <w:jc w:val="both"/>
        <w:rPr>
          <w:rFonts w:asciiTheme="minorBidi" w:hAnsiTheme="minorBidi"/>
          <w:rtl/>
        </w:rPr>
      </w:pPr>
      <w:r w:rsidRPr="00AF7B4A">
        <w:rPr>
          <w:rFonts w:asciiTheme="minorBidi" w:hAnsiTheme="minorBidi"/>
          <w:rtl/>
        </w:rPr>
        <w:t>הודעות טקסט</w:t>
      </w:r>
      <w:r>
        <w:rPr>
          <w:rFonts w:asciiTheme="minorBidi" w:hAnsiTheme="minorBidi" w:hint="cs"/>
          <w:rtl/>
        </w:rPr>
        <w:t xml:space="preserve"> - </w:t>
      </w:r>
      <w:r w:rsidRPr="0079747C">
        <w:rPr>
          <w:rFonts w:asciiTheme="minorBidi" w:hAnsiTheme="minorBidi" w:hint="cs"/>
          <w:color w:val="222222"/>
          <w:highlight w:val="green"/>
          <w:rtl/>
        </w:rPr>
        <w:t xml:space="preserve">צירוף </w:t>
      </w:r>
      <w:r w:rsidRPr="0079747C">
        <w:rPr>
          <w:rFonts w:asciiTheme="minorBidi" w:hAnsiTheme="minorBidi"/>
          <w:color w:val="222222"/>
          <w:highlight w:val="green"/>
          <w:rtl/>
        </w:rPr>
        <w:t>סמיכות</w:t>
      </w:r>
      <w:r w:rsidRPr="00AF7B4A">
        <w:rPr>
          <w:rFonts w:asciiTheme="minorBidi" w:hAnsiTheme="minorBidi"/>
          <w:color w:val="222222"/>
          <w:rtl/>
        </w:rPr>
        <w:t xml:space="preserve"> </w:t>
      </w:r>
      <w:r>
        <w:rPr>
          <w:rFonts w:asciiTheme="minorBidi" w:hAnsiTheme="minorBidi" w:hint="cs"/>
          <w:color w:val="222222"/>
          <w:rtl/>
        </w:rPr>
        <w:t>/</w:t>
      </w:r>
      <w:r w:rsidRPr="00AF7B4A">
        <w:rPr>
          <w:rFonts w:asciiTheme="minorBidi" w:hAnsiTheme="minorBidi"/>
          <w:color w:val="222222"/>
          <w:rtl/>
        </w:rPr>
        <w:t xml:space="preserve"> שם ותוארו</w:t>
      </w:r>
    </w:p>
    <w:p w:rsidR="004B09D3" w:rsidRPr="00AF7B4A" w:rsidRDefault="004B09D3" w:rsidP="004B09D3">
      <w:pPr>
        <w:spacing w:after="120" w:line="276" w:lineRule="auto"/>
        <w:jc w:val="both"/>
        <w:rPr>
          <w:rFonts w:asciiTheme="minorBidi" w:hAnsiTheme="minorBidi"/>
          <w:rtl/>
        </w:rPr>
      </w:pPr>
      <w:r w:rsidRPr="00AF7B4A">
        <w:rPr>
          <w:rFonts w:asciiTheme="minorBidi" w:hAnsiTheme="minorBidi"/>
          <w:rtl/>
        </w:rPr>
        <w:t>ממצאי מחקר</w:t>
      </w:r>
      <w:r>
        <w:rPr>
          <w:rFonts w:asciiTheme="minorBidi" w:hAnsiTheme="minorBidi" w:hint="cs"/>
          <w:rtl/>
        </w:rPr>
        <w:t xml:space="preserve"> </w:t>
      </w:r>
      <w:r>
        <w:rPr>
          <w:rFonts w:asciiTheme="minorBidi" w:hAnsiTheme="minorBidi" w:hint="cs"/>
          <w:color w:val="222222"/>
          <w:rtl/>
        </w:rPr>
        <w:t xml:space="preserve">-  </w:t>
      </w:r>
      <w:r w:rsidRPr="0079747C">
        <w:rPr>
          <w:rFonts w:asciiTheme="minorBidi" w:hAnsiTheme="minorBidi" w:hint="cs"/>
          <w:color w:val="222222"/>
          <w:highlight w:val="green"/>
          <w:rtl/>
        </w:rPr>
        <w:t xml:space="preserve">צירוף </w:t>
      </w:r>
      <w:r w:rsidRPr="0079747C">
        <w:rPr>
          <w:rFonts w:asciiTheme="minorBidi" w:hAnsiTheme="minorBidi"/>
          <w:color w:val="222222"/>
          <w:highlight w:val="green"/>
          <w:rtl/>
        </w:rPr>
        <w:t>סמיכות</w:t>
      </w:r>
      <w:r w:rsidRPr="00AF7B4A">
        <w:rPr>
          <w:rFonts w:asciiTheme="minorBidi" w:hAnsiTheme="minorBidi"/>
          <w:color w:val="222222"/>
          <w:rtl/>
        </w:rPr>
        <w:t xml:space="preserve"> </w:t>
      </w:r>
      <w:r>
        <w:rPr>
          <w:rFonts w:asciiTheme="minorBidi" w:hAnsiTheme="minorBidi" w:hint="cs"/>
          <w:color w:val="222222"/>
          <w:rtl/>
        </w:rPr>
        <w:t>/</w:t>
      </w:r>
      <w:r w:rsidRPr="00AF7B4A">
        <w:rPr>
          <w:rFonts w:asciiTheme="minorBidi" w:hAnsiTheme="minorBidi"/>
          <w:color w:val="222222"/>
          <w:rtl/>
        </w:rPr>
        <w:t xml:space="preserve"> שם ותוארו</w:t>
      </w:r>
    </w:p>
    <w:p w:rsidR="004B09D3" w:rsidRPr="00AF7B4A" w:rsidRDefault="004B09D3" w:rsidP="004B09D3">
      <w:pPr>
        <w:spacing w:after="120" w:line="276" w:lineRule="auto"/>
        <w:jc w:val="both"/>
        <w:rPr>
          <w:rFonts w:asciiTheme="minorBidi" w:hAnsiTheme="minorBidi"/>
          <w:rtl/>
        </w:rPr>
      </w:pPr>
      <w:r w:rsidRPr="00AF7B4A">
        <w:rPr>
          <w:rFonts w:asciiTheme="minorBidi" w:hAnsiTheme="minorBidi"/>
          <w:rtl/>
        </w:rPr>
        <w:t>תאונות דרכים</w:t>
      </w:r>
      <w:r>
        <w:rPr>
          <w:rFonts w:asciiTheme="minorBidi" w:hAnsiTheme="minorBidi" w:hint="cs"/>
          <w:rtl/>
        </w:rPr>
        <w:t xml:space="preserve">- </w:t>
      </w:r>
      <w:r>
        <w:rPr>
          <w:rFonts w:asciiTheme="minorBidi" w:hAnsiTheme="minorBidi" w:hint="cs"/>
          <w:color w:val="222222"/>
          <w:rtl/>
        </w:rPr>
        <w:t xml:space="preserve"> </w:t>
      </w:r>
      <w:r w:rsidRPr="0079747C">
        <w:rPr>
          <w:rFonts w:asciiTheme="minorBidi" w:hAnsiTheme="minorBidi" w:hint="cs"/>
          <w:color w:val="222222"/>
          <w:highlight w:val="green"/>
          <w:rtl/>
        </w:rPr>
        <w:t xml:space="preserve">צירוף </w:t>
      </w:r>
      <w:r w:rsidRPr="0079747C">
        <w:rPr>
          <w:rFonts w:asciiTheme="minorBidi" w:hAnsiTheme="minorBidi"/>
          <w:color w:val="222222"/>
          <w:highlight w:val="green"/>
          <w:rtl/>
        </w:rPr>
        <w:t>סמיכות</w:t>
      </w:r>
      <w:r w:rsidRPr="00AF7B4A">
        <w:rPr>
          <w:rFonts w:asciiTheme="minorBidi" w:hAnsiTheme="minorBidi"/>
          <w:color w:val="222222"/>
          <w:rtl/>
        </w:rPr>
        <w:t xml:space="preserve"> </w:t>
      </w:r>
      <w:r>
        <w:rPr>
          <w:rFonts w:asciiTheme="minorBidi" w:hAnsiTheme="minorBidi" w:hint="cs"/>
          <w:color w:val="222222"/>
          <w:rtl/>
        </w:rPr>
        <w:t>/</w:t>
      </w:r>
      <w:r w:rsidRPr="00AF7B4A">
        <w:rPr>
          <w:rFonts w:asciiTheme="minorBidi" w:hAnsiTheme="minorBidi"/>
          <w:color w:val="222222"/>
          <w:rtl/>
        </w:rPr>
        <w:t xml:space="preserve"> שם ותוארו</w:t>
      </w:r>
    </w:p>
    <w:p w:rsidR="004B09D3" w:rsidRPr="00AF7B4A" w:rsidRDefault="004B09D3" w:rsidP="004B09D3">
      <w:pPr>
        <w:spacing w:after="120" w:line="276" w:lineRule="auto"/>
        <w:jc w:val="both"/>
        <w:rPr>
          <w:rFonts w:asciiTheme="minorBidi" w:hAnsiTheme="minorBidi"/>
          <w:rtl/>
        </w:rPr>
      </w:pPr>
      <w:r w:rsidRPr="00AF7B4A">
        <w:rPr>
          <w:rFonts w:asciiTheme="minorBidi" w:hAnsiTheme="minorBidi"/>
          <w:rtl/>
        </w:rPr>
        <w:t>פתרון פשוט</w:t>
      </w:r>
      <w:r>
        <w:rPr>
          <w:rFonts w:asciiTheme="minorBidi" w:hAnsiTheme="minorBidi" w:hint="cs"/>
          <w:rtl/>
        </w:rPr>
        <w:t xml:space="preserve"> - </w:t>
      </w:r>
      <w:r>
        <w:rPr>
          <w:rFonts w:asciiTheme="minorBidi" w:hAnsiTheme="minorBidi" w:hint="cs"/>
          <w:color w:val="222222"/>
          <w:rtl/>
        </w:rPr>
        <w:t xml:space="preserve">  צירוף </w:t>
      </w:r>
      <w:r w:rsidRPr="00AF7B4A">
        <w:rPr>
          <w:rFonts w:asciiTheme="minorBidi" w:hAnsiTheme="minorBidi"/>
          <w:color w:val="222222"/>
          <w:rtl/>
        </w:rPr>
        <w:t xml:space="preserve">סמיכות </w:t>
      </w:r>
      <w:r>
        <w:rPr>
          <w:rFonts w:asciiTheme="minorBidi" w:hAnsiTheme="minorBidi" w:hint="cs"/>
          <w:color w:val="222222"/>
          <w:rtl/>
        </w:rPr>
        <w:t>/</w:t>
      </w:r>
      <w:r w:rsidRPr="00AF7B4A">
        <w:rPr>
          <w:rFonts w:asciiTheme="minorBidi" w:hAnsiTheme="minorBidi"/>
          <w:color w:val="222222"/>
          <w:rtl/>
        </w:rPr>
        <w:t xml:space="preserve"> </w:t>
      </w:r>
      <w:r w:rsidRPr="0079747C">
        <w:rPr>
          <w:rFonts w:asciiTheme="minorBidi" w:hAnsiTheme="minorBidi"/>
          <w:color w:val="222222"/>
          <w:highlight w:val="green"/>
          <w:rtl/>
        </w:rPr>
        <w:t>שם ותוארו</w:t>
      </w:r>
    </w:p>
    <w:p w:rsidR="00CC3EBA" w:rsidRDefault="00CC3EBA" w:rsidP="00CC3EBA">
      <w:pPr>
        <w:spacing w:after="120" w:line="276" w:lineRule="auto"/>
        <w:jc w:val="both"/>
        <w:rPr>
          <w:rFonts w:asciiTheme="minorBidi" w:hAnsiTheme="minorBidi"/>
          <w:rtl/>
        </w:rPr>
      </w:pPr>
    </w:p>
    <w:p w:rsidR="00A51CAB" w:rsidRPr="00CC3EBA" w:rsidRDefault="00D41E5C" w:rsidP="009C6365">
      <w:pPr>
        <w:spacing w:after="120" w:line="276" w:lineRule="auto"/>
        <w:jc w:val="both"/>
        <w:rPr>
          <w:rFonts w:asciiTheme="minorBidi" w:hAnsiTheme="minorBidi"/>
          <w:rtl/>
        </w:rPr>
      </w:pPr>
      <w:r>
        <w:rPr>
          <w:rFonts w:asciiTheme="minorBidi" w:hAnsiTheme="minorBidi" w:hint="cs"/>
          <w:b/>
          <w:bCs/>
          <w:rtl/>
        </w:rPr>
        <w:t xml:space="preserve">14. </w:t>
      </w:r>
      <w:r w:rsidR="000470AF" w:rsidRPr="000470AF">
        <w:rPr>
          <w:rFonts w:asciiTheme="minorBidi" w:hAnsiTheme="minorBidi" w:hint="cs"/>
          <w:b/>
          <w:bCs/>
          <w:rtl/>
        </w:rPr>
        <w:t>נושא נשוא:</w:t>
      </w:r>
      <w:r w:rsidR="009C6365">
        <w:rPr>
          <w:rFonts w:asciiTheme="minorBidi" w:hAnsiTheme="minorBidi" w:hint="cs"/>
          <w:b/>
          <w:bCs/>
          <w:rtl/>
        </w:rPr>
        <w:t xml:space="preserve"> </w:t>
      </w:r>
      <w:r w:rsidR="00A51CAB" w:rsidRPr="00CC3EBA">
        <w:rPr>
          <w:rFonts w:asciiTheme="minorBidi" w:hAnsiTheme="minorBidi"/>
          <w:rtl/>
        </w:rPr>
        <w:t xml:space="preserve">לפניכם שלושה משפטים. קראו אותם </w:t>
      </w:r>
      <w:r w:rsidR="00AC6646">
        <w:rPr>
          <w:rFonts w:asciiTheme="minorBidi" w:hAnsiTheme="minorBidi" w:hint="cs"/>
          <w:rtl/>
        </w:rPr>
        <w:t>וקבעו מהם הנושא והנשוא שלהם.</w:t>
      </w:r>
    </w:p>
    <w:p w:rsidR="009C6365" w:rsidRDefault="009C6365" w:rsidP="00AC6646">
      <w:pPr>
        <w:spacing w:after="160" w:line="276" w:lineRule="auto"/>
        <w:rPr>
          <w:rFonts w:asciiTheme="minorBidi" w:hAnsiTheme="minorBidi"/>
          <w:rtl/>
        </w:rPr>
      </w:pPr>
    </w:p>
    <w:p w:rsidR="009C6365" w:rsidRDefault="009C6365" w:rsidP="009C6365">
      <w:pPr>
        <w:spacing w:line="276" w:lineRule="auto"/>
        <w:rPr>
          <w:rFonts w:asciiTheme="minorBidi" w:hAnsiTheme="minorBidi"/>
          <w:b/>
          <w:bCs/>
          <w:rtl/>
        </w:rPr>
      </w:pPr>
      <w:r>
        <w:rPr>
          <w:rFonts w:asciiTheme="minorBidi" w:hAnsiTheme="minorBidi" w:hint="cs"/>
          <w:b/>
          <w:bCs/>
          <w:rtl/>
        </w:rPr>
        <w:t>קשר לוגי</w:t>
      </w:r>
    </w:p>
    <w:p w:rsidR="00A51CAB" w:rsidRPr="00AC6646" w:rsidRDefault="00AC6646" w:rsidP="00AC6646">
      <w:pPr>
        <w:spacing w:after="160" w:line="276" w:lineRule="auto"/>
        <w:rPr>
          <w:rFonts w:asciiTheme="minorBidi" w:hAnsiTheme="minorBidi"/>
        </w:rPr>
      </w:pPr>
      <w:r>
        <w:rPr>
          <w:rFonts w:asciiTheme="minorBidi" w:hAnsiTheme="minorBidi" w:hint="cs"/>
          <w:rtl/>
        </w:rPr>
        <w:t>הטלפון הנייד</w:t>
      </w:r>
      <w:r w:rsidR="00A51CAB" w:rsidRPr="00AC6646">
        <w:rPr>
          <w:rFonts w:asciiTheme="minorBidi" w:hAnsiTheme="minorBidi"/>
          <w:rtl/>
        </w:rPr>
        <w:t xml:space="preserve"> </w:t>
      </w:r>
      <w:r>
        <w:rPr>
          <w:rFonts w:asciiTheme="minorBidi" w:hAnsiTheme="minorBidi" w:hint="cs"/>
          <w:rtl/>
        </w:rPr>
        <w:t>מזיק לשינה אם הוא בחדר השינה בלילה</w:t>
      </w:r>
      <w:r w:rsidR="00A51CAB" w:rsidRPr="00AC6646">
        <w:rPr>
          <w:rFonts w:asciiTheme="minorBidi" w:hAnsiTheme="minorBidi"/>
          <w:rtl/>
        </w:rPr>
        <w:t>.</w:t>
      </w:r>
    </w:p>
    <w:p w:rsidR="00A51CAB" w:rsidRPr="0079747C" w:rsidRDefault="00A51CAB" w:rsidP="003D6AED">
      <w:pPr>
        <w:pStyle w:val="a3"/>
        <w:spacing w:line="276" w:lineRule="auto"/>
        <w:ind w:left="714"/>
        <w:contextualSpacing w:val="0"/>
        <w:rPr>
          <w:rFonts w:asciiTheme="minorBidi" w:hAnsiTheme="minorBidi"/>
          <w:highlight w:val="green"/>
          <w:rtl/>
        </w:rPr>
      </w:pPr>
      <w:r w:rsidRPr="0079747C">
        <w:rPr>
          <w:rFonts w:asciiTheme="minorBidi" w:hAnsiTheme="minorBidi"/>
          <w:highlight w:val="green"/>
          <w:rtl/>
        </w:rPr>
        <w:t>נושא:</w:t>
      </w:r>
      <w:r w:rsidR="0079747C" w:rsidRPr="0079747C">
        <w:rPr>
          <w:rFonts w:asciiTheme="minorBidi" w:hAnsiTheme="minorBidi" w:hint="cs"/>
          <w:highlight w:val="green"/>
          <w:rtl/>
        </w:rPr>
        <w:t xml:space="preserve"> הטלפון הנייד</w:t>
      </w:r>
    </w:p>
    <w:p w:rsidR="00A51CAB" w:rsidRDefault="00A51CAB" w:rsidP="003D6AED">
      <w:pPr>
        <w:pStyle w:val="a3"/>
        <w:spacing w:line="276" w:lineRule="auto"/>
        <w:ind w:left="714"/>
        <w:contextualSpacing w:val="0"/>
        <w:rPr>
          <w:rFonts w:asciiTheme="minorBidi" w:hAnsiTheme="minorBidi"/>
          <w:rtl/>
        </w:rPr>
      </w:pPr>
      <w:r w:rsidRPr="0079747C">
        <w:rPr>
          <w:rFonts w:asciiTheme="minorBidi" w:hAnsiTheme="minorBidi"/>
          <w:highlight w:val="green"/>
          <w:rtl/>
        </w:rPr>
        <w:t>נשוא:</w:t>
      </w:r>
      <w:r w:rsidR="0079747C" w:rsidRPr="0079747C">
        <w:rPr>
          <w:rFonts w:asciiTheme="minorBidi" w:hAnsiTheme="minorBidi" w:hint="cs"/>
          <w:highlight w:val="green"/>
          <w:rtl/>
        </w:rPr>
        <w:t xml:space="preserve"> מזיק</w:t>
      </w:r>
    </w:p>
    <w:p w:rsidR="00AC6646" w:rsidRPr="00AC6646" w:rsidRDefault="00AC6646" w:rsidP="00AC6646">
      <w:pPr>
        <w:spacing w:line="276" w:lineRule="auto"/>
        <w:rPr>
          <w:rFonts w:asciiTheme="minorBidi" w:hAnsiTheme="minorBidi"/>
        </w:rPr>
      </w:pPr>
      <w:r w:rsidRPr="00AC6646">
        <w:rPr>
          <w:rFonts w:asciiTheme="minorBidi" w:hAnsiTheme="minorBidi" w:hint="cs"/>
          <w:rtl/>
        </w:rPr>
        <w:t xml:space="preserve">כיביתי את </w:t>
      </w:r>
      <w:r>
        <w:rPr>
          <w:rFonts w:asciiTheme="minorBidi" w:hAnsiTheme="minorBidi" w:hint="cs"/>
          <w:rtl/>
        </w:rPr>
        <w:t xml:space="preserve">הטלפון </w:t>
      </w:r>
      <w:r w:rsidR="00A31B33">
        <w:rPr>
          <w:rFonts w:asciiTheme="minorBidi" w:hAnsiTheme="minorBidi" w:hint="cs"/>
          <w:rtl/>
        </w:rPr>
        <w:t>ה</w:t>
      </w:r>
      <w:r w:rsidRPr="00AC6646">
        <w:rPr>
          <w:rFonts w:asciiTheme="minorBidi" w:hAnsiTheme="minorBidi" w:hint="cs"/>
          <w:rtl/>
        </w:rPr>
        <w:t>נייד לפני השינה.</w:t>
      </w:r>
    </w:p>
    <w:p w:rsidR="00AC6646" w:rsidRPr="0079747C" w:rsidRDefault="00AC6646" w:rsidP="00AC6646">
      <w:pPr>
        <w:pStyle w:val="a3"/>
        <w:spacing w:line="276" w:lineRule="auto"/>
        <w:ind w:left="714"/>
        <w:contextualSpacing w:val="0"/>
        <w:rPr>
          <w:rFonts w:asciiTheme="minorBidi" w:hAnsiTheme="minorBidi"/>
          <w:highlight w:val="green"/>
          <w:rtl/>
        </w:rPr>
      </w:pPr>
      <w:r w:rsidRPr="0079747C">
        <w:rPr>
          <w:rFonts w:asciiTheme="minorBidi" w:hAnsiTheme="minorBidi"/>
          <w:highlight w:val="green"/>
          <w:rtl/>
        </w:rPr>
        <w:t>נושא:</w:t>
      </w:r>
      <w:r w:rsidR="0079747C" w:rsidRPr="0079747C">
        <w:rPr>
          <w:rFonts w:asciiTheme="minorBidi" w:hAnsiTheme="minorBidi" w:hint="cs"/>
          <w:highlight w:val="green"/>
          <w:rtl/>
        </w:rPr>
        <w:t xml:space="preserve"> כיביתי</w:t>
      </w:r>
    </w:p>
    <w:p w:rsidR="00AC6646" w:rsidRDefault="00AC6646" w:rsidP="00AC6646">
      <w:pPr>
        <w:pStyle w:val="a3"/>
        <w:spacing w:line="276" w:lineRule="auto"/>
        <w:ind w:left="714"/>
        <w:contextualSpacing w:val="0"/>
        <w:rPr>
          <w:rFonts w:asciiTheme="minorBidi" w:hAnsiTheme="minorBidi"/>
          <w:rtl/>
        </w:rPr>
      </w:pPr>
      <w:r w:rsidRPr="0079747C">
        <w:rPr>
          <w:rFonts w:asciiTheme="minorBidi" w:hAnsiTheme="minorBidi"/>
          <w:highlight w:val="green"/>
          <w:rtl/>
        </w:rPr>
        <w:t>נשוא:</w:t>
      </w:r>
      <w:r w:rsidR="0079747C" w:rsidRPr="0079747C">
        <w:rPr>
          <w:rFonts w:asciiTheme="minorBidi" w:hAnsiTheme="minorBidi" w:hint="cs"/>
          <w:highlight w:val="green"/>
          <w:rtl/>
        </w:rPr>
        <w:t xml:space="preserve"> כיביתי</w:t>
      </w:r>
    </w:p>
    <w:p w:rsidR="00A31B33" w:rsidRPr="00A31B33" w:rsidRDefault="00A31B33" w:rsidP="00A31B33">
      <w:pPr>
        <w:spacing w:line="276" w:lineRule="auto"/>
        <w:rPr>
          <w:rFonts w:asciiTheme="minorBidi" w:hAnsiTheme="minorBidi"/>
          <w:rtl/>
        </w:rPr>
      </w:pPr>
      <w:r w:rsidRPr="00A31B33">
        <w:rPr>
          <w:rFonts w:asciiTheme="minorBidi" w:hAnsiTheme="minorBidi"/>
          <w:rtl/>
        </w:rPr>
        <w:t xml:space="preserve">חוסר השינה </w:t>
      </w:r>
      <w:r>
        <w:rPr>
          <w:rFonts w:asciiTheme="minorBidi" w:hAnsiTheme="minorBidi" w:hint="cs"/>
          <w:rtl/>
        </w:rPr>
        <w:t>פוגע</w:t>
      </w:r>
      <w:r w:rsidRPr="00A31B33">
        <w:rPr>
          <w:rFonts w:asciiTheme="minorBidi" w:hAnsiTheme="minorBidi"/>
          <w:rtl/>
        </w:rPr>
        <w:t xml:space="preserve"> במערכת החיסונית</w:t>
      </w:r>
    </w:p>
    <w:p w:rsidR="004B09D3" w:rsidRPr="0079747C" w:rsidRDefault="004B09D3" w:rsidP="004B09D3">
      <w:pPr>
        <w:pStyle w:val="a3"/>
        <w:spacing w:line="276" w:lineRule="auto"/>
        <w:ind w:left="714"/>
        <w:contextualSpacing w:val="0"/>
        <w:rPr>
          <w:rFonts w:asciiTheme="minorBidi" w:hAnsiTheme="minorBidi"/>
          <w:highlight w:val="green"/>
          <w:rtl/>
        </w:rPr>
      </w:pPr>
      <w:r w:rsidRPr="0079747C">
        <w:rPr>
          <w:rFonts w:asciiTheme="minorBidi" w:hAnsiTheme="minorBidi"/>
          <w:highlight w:val="green"/>
          <w:rtl/>
        </w:rPr>
        <w:t>נושא:</w:t>
      </w:r>
      <w:r w:rsidR="0079747C" w:rsidRPr="0079747C">
        <w:rPr>
          <w:rFonts w:asciiTheme="minorBidi" w:hAnsiTheme="minorBidi" w:hint="cs"/>
          <w:highlight w:val="green"/>
          <w:rtl/>
        </w:rPr>
        <w:t xml:space="preserve"> חוסר השינה</w:t>
      </w:r>
    </w:p>
    <w:p w:rsidR="004B09D3" w:rsidRDefault="004B09D3" w:rsidP="004B09D3">
      <w:pPr>
        <w:pStyle w:val="a3"/>
        <w:spacing w:line="276" w:lineRule="auto"/>
        <w:ind w:left="714"/>
        <w:contextualSpacing w:val="0"/>
        <w:rPr>
          <w:rFonts w:asciiTheme="minorBidi" w:hAnsiTheme="minorBidi"/>
          <w:rtl/>
        </w:rPr>
      </w:pPr>
      <w:r w:rsidRPr="0079747C">
        <w:rPr>
          <w:rFonts w:asciiTheme="minorBidi" w:hAnsiTheme="minorBidi"/>
          <w:highlight w:val="green"/>
          <w:rtl/>
        </w:rPr>
        <w:t>נשוא:</w:t>
      </w:r>
      <w:r w:rsidR="0079747C" w:rsidRPr="0079747C">
        <w:rPr>
          <w:rFonts w:asciiTheme="minorBidi" w:hAnsiTheme="minorBidi" w:hint="cs"/>
          <w:highlight w:val="green"/>
          <w:rtl/>
        </w:rPr>
        <w:t xml:space="preserve"> פוגע</w:t>
      </w:r>
    </w:p>
    <w:p w:rsidR="00D41E5C" w:rsidRDefault="00D41E5C" w:rsidP="00AC6646">
      <w:pPr>
        <w:spacing w:line="276" w:lineRule="auto"/>
        <w:rPr>
          <w:rFonts w:asciiTheme="minorBidi" w:hAnsiTheme="minorBidi"/>
          <w:b/>
          <w:bCs/>
          <w:rtl/>
        </w:rPr>
      </w:pPr>
    </w:p>
    <w:p w:rsidR="00AC6646" w:rsidRPr="00D41E5C" w:rsidRDefault="00D41E5C" w:rsidP="00AC6646">
      <w:pPr>
        <w:spacing w:line="276" w:lineRule="auto"/>
        <w:rPr>
          <w:rFonts w:asciiTheme="minorBidi" w:hAnsiTheme="minorBidi"/>
          <w:b/>
          <w:bCs/>
          <w:rtl/>
        </w:rPr>
      </w:pPr>
      <w:r w:rsidRPr="00D41E5C">
        <w:rPr>
          <w:rFonts w:asciiTheme="minorBidi" w:hAnsiTheme="minorBidi" w:hint="cs"/>
          <w:b/>
          <w:bCs/>
          <w:rtl/>
        </w:rPr>
        <w:t xml:space="preserve"> 15: קשר לוגי</w:t>
      </w:r>
    </w:p>
    <w:p w:rsidR="00D41E5C" w:rsidRDefault="00D41E5C" w:rsidP="00AC6646">
      <w:pPr>
        <w:spacing w:line="276" w:lineRule="auto"/>
        <w:rPr>
          <w:rFonts w:asciiTheme="minorBidi" w:hAnsiTheme="minorBidi"/>
          <w:rtl/>
        </w:rPr>
      </w:pPr>
    </w:p>
    <w:p w:rsidR="00D41E5C" w:rsidRDefault="00D41E5C" w:rsidP="00AC6646">
      <w:pPr>
        <w:spacing w:line="276" w:lineRule="auto"/>
        <w:rPr>
          <w:rFonts w:asciiTheme="minorBidi" w:hAnsiTheme="minorBidi"/>
          <w:rtl/>
        </w:rPr>
      </w:pPr>
      <w:r>
        <w:rPr>
          <w:rFonts w:asciiTheme="minorBidi" w:hAnsiTheme="minorBidi" w:hint="cs"/>
          <w:rtl/>
        </w:rPr>
        <w:t>קראו את שלושת המשפטים:</w:t>
      </w:r>
    </w:p>
    <w:p w:rsidR="00A31B33" w:rsidRDefault="00A31B33" w:rsidP="00D41E5C">
      <w:pPr>
        <w:pStyle w:val="a3"/>
        <w:numPr>
          <w:ilvl w:val="0"/>
          <w:numId w:val="16"/>
        </w:numPr>
        <w:spacing w:line="276" w:lineRule="auto"/>
        <w:rPr>
          <w:rFonts w:asciiTheme="minorBidi" w:hAnsiTheme="minorBidi"/>
        </w:rPr>
      </w:pPr>
      <w:r w:rsidRPr="00D41E5C">
        <w:rPr>
          <w:rFonts w:asciiTheme="minorBidi" w:hAnsiTheme="minorBidi" w:hint="cs"/>
          <w:rtl/>
        </w:rPr>
        <w:t xml:space="preserve">הילד היה מאוד אלים </w:t>
      </w:r>
      <w:r w:rsidRPr="0079747C">
        <w:rPr>
          <w:rFonts w:asciiTheme="minorBidi" w:hAnsiTheme="minorBidi" w:hint="cs"/>
          <w:highlight w:val="green"/>
          <w:rtl/>
        </w:rPr>
        <w:t>אבל</w:t>
      </w:r>
      <w:r w:rsidRPr="00D41E5C">
        <w:rPr>
          <w:rFonts w:asciiTheme="minorBidi" w:hAnsiTheme="minorBidi" w:hint="cs"/>
          <w:rtl/>
        </w:rPr>
        <w:t xml:space="preserve"> לאחר הפחתת שעות השימוש בנייד הוא נרגע.</w:t>
      </w:r>
    </w:p>
    <w:p w:rsidR="00A31B33" w:rsidRDefault="00A31B33" w:rsidP="00B3492D">
      <w:pPr>
        <w:pStyle w:val="a3"/>
        <w:numPr>
          <w:ilvl w:val="0"/>
          <w:numId w:val="16"/>
        </w:numPr>
        <w:spacing w:line="276" w:lineRule="auto"/>
        <w:rPr>
          <w:rFonts w:asciiTheme="minorBidi" w:hAnsiTheme="minorBidi"/>
        </w:rPr>
      </w:pPr>
      <w:r w:rsidRPr="00D41E5C">
        <w:rPr>
          <w:rFonts w:asciiTheme="minorBidi" w:hAnsiTheme="minorBidi" w:hint="cs"/>
          <w:rtl/>
        </w:rPr>
        <w:t xml:space="preserve">שינה עם מכשיר נייד דלוק גרועה, </w:t>
      </w:r>
      <w:r w:rsidRPr="0079747C">
        <w:rPr>
          <w:rFonts w:asciiTheme="minorBidi" w:hAnsiTheme="minorBidi" w:hint="cs"/>
          <w:highlight w:val="green"/>
          <w:rtl/>
        </w:rPr>
        <w:t>לעומת זאת</w:t>
      </w:r>
      <w:r w:rsidRPr="00D41E5C">
        <w:rPr>
          <w:rFonts w:asciiTheme="minorBidi" w:hAnsiTheme="minorBidi" w:hint="cs"/>
          <w:rtl/>
        </w:rPr>
        <w:t xml:space="preserve"> </w:t>
      </w:r>
      <w:r w:rsidR="00D41E5C">
        <w:rPr>
          <w:rFonts w:asciiTheme="minorBidi" w:hAnsiTheme="minorBidi" w:hint="cs"/>
          <w:rtl/>
        </w:rPr>
        <w:t>ה</w:t>
      </w:r>
      <w:r w:rsidRPr="00D41E5C">
        <w:rPr>
          <w:rFonts w:asciiTheme="minorBidi" w:hAnsiTheme="minorBidi" w:hint="cs"/>
          <w:rtl/>
        </w:rPr>
        <w:t xml:space="preserve">שינה </w:t>
      </w:r>
      <w:r w:rsidR="00D41E5C">
        <w:rPr>
          <w:rFonts w:asciiTheme="minorBidi" w:hAnsiTheme="minorBidi" w:hint="cs"/>
          <w:rtl/>
        </w:rPr>
        <w:t>טובה אם המ</w:t>
      </w:r>
      <w:r w:rsidRPr="00D41E5C">
        <w:rPr>
          <w:rFonts w:asciiTheme="minorBidi" w:hAnsiTheme="minorBidi" w:hint="cs"/>
          <w:rtl/>
        </w:rPr>
        <w:t xml:space="preserve">כשיר </w:t>
      </w:r>
      <w:r w:rsidR="00D41E5C">
        <w:rPr>
          <w:rFonts w:asciiTheme="minorBidi" w:hAnsiTheme="minorBidi" w:hint="cs"/>
          <w:rtl/>
        </w:rPr>
        <w:t>ה</w:t>
      </w:r>
      <w:r w:rsidRPr="00D41E5C">
        <w:rPr>
          <w:rFonts w:asciiTheme="minorBidi" w:hAnsiTheme="minorBidi" w:hint="cs"/>
          <w:rtl/>
        </w:rPr>
        <w:t>נייד כבוי.</w:t>
      </w:r>
    </w:p>
    <w:p w:rsidR="006767F5" w:rsidRPr="00D41E5C" w:rsidRDefault="00A31B33" w:rsidP="001458BE">
      <w:pPr>
        <w:pStyle w:val="a3"/>
        <w:numPr>
          <w:ilvl w:val="0"/>
          <w:numId w:val="16"/>
        </w:numPr>
        <w:spacing w:line="276" w:lineRule="auto"/>
        <w:rPr>
          <w:rFonts w:asciiTheme="minorBidi" w:hAnsiTheme="minorBidi"/>
          <w:rtl/>
        </w:rPr>
      </w:pPr>
      <w:r w:rsidRPr="0079747C">
        <w:rPr>
          <w:rFonts w:asciiTheme="minorBidi" w:hAnsiTheme="minorBidi" w:hint="cs"/>
          <w:highlight w:val="green"/>
          <w:rtl/>
        </w:rPr>
        <w:t>בניגוד</w:t>
      </w:r>
      <w:r w:rsidRPr="00D41E5C">
        <w:rPr>
          <w:rFonts w:asciiTheme="minorBidi" w:hAnsiTheme="minorBidi" w:hint="cs"/>
          <w:rtl/>
        </w:rPr>
        <w:t xml:space="preserve"> לחבריה, דנה הפסיקה להשתמש ברשתות החברתיות.</w:t>
      </w:r>
    </w:p>
    <w:p w:rsidR="00A31B33" w:rsidRPr="00A31B33" w:rsidRDefault="00A31B33" w:rsidP="00A31B33">
      <w:pPr>
        <w:spacing w:line="276" w:lineRule="auto"/>
        <w:rPr>
          <w:rFonts w:asciiTheme="minorBidi" w:hAnsiTheme="minorBidi"/>
          <w:rtl/>
        </w:rPr>
      </w:pPr>
    </w:p>
    <w:p w:rsidR="0079747C" w:rsidRDefault="00A51CAB" w:rsidP="003D6AED">
      <w:pPr>
        <w:pStyle w:val="a8"/>
        <w:numPr>
          <w:ilvl w:val="0"/>
          <w:numId w:val="7"/>
        </w:numPr>
        <w:spacing w:line="276" w:lineRule="auto"/>
        <w:rPr>
          <w:rFonts w:asciiTheme="minorBidi" w:hAnsiTheme="minorBidi"/>
          <w:sz w:val="24"/>
          <w:szCs w:val="24"/>
        </w:rPr>
      </w:pPr>
      <w:r w:rsidRPr="008A380E">
        <w:rPr>
          <w:rFonts w:asciiTheme="minorBidi" w:hAnsiTheme="minorBidi"/>
          <w:sz w:val="24"/>
          <w:szCs w:val="24"/>
          <w:rtl/>
        </w:rPr>
        <w:t xml:space="preserve">במשפטים אלה קיים אותו קשר לוגי. ציינו  מהו. </w:t>
      </w:r>
    </w:p>
    <w:p w:rsidR="00A51CAB" w:rsidRPr="008A380E" w:rsidRDefault="0079747C" w:rsidP="0079747C">
      <w:pPr>
        <w:pStyle w:val="a8"/>
        <w:spacing w:line="276" w:lineRule="auto"/>
        <w:ind w:left="720"/>
        <w:rPr>
          <w:rFonts w:asciiTheme="minorBidi" w:hAnsiTheme="minorBidi"/>
          <w:sz w:val="24"/>
          <w:szCs w:val="24"/>
        </w:rPr>
      </w:pPr>
      <w:r w:rsidRPr="0079747C">
        <w:rPr>
          <w:rFonts w:asciiTheme="minorBidi" w:hAnsiTheme="minorBidi" w:hint="cs"/>
          <w:sz w:val="24"/>
          <w:szCs w:val="24"/>
          <w:highlight w:val="green"/>
          <w:rtl/>
        </w:rPr>
        <w:t>ניגוד</w:t>
      </w:r>
      <w:r w:rsidR="00A51CAB" w:rsidRPr="008A380E">
        <w:rPr>
          <w:rFonts w:asciiTheme="minorBidi" w:hAnsiTheme="minorBidi"/>
          <w:sz w:val="24"/>
          <w:szCs w:val="24"/>
          <w:rtl/>
        </w:rPr>
        <w:t xml:space="preserve"> </w:t>
      </w:r>
    </w:p>
    <w:p w:rsidR="000470AF" w:rsidRPr="00670C79" w:rsidRDefault="00A51CAB" w:rsidP="00084BAD">
      <w:pPr>
        <w:pStyle w:val="a3"/>
        <w:numPr>
          <w:ilvl w:val="0"/>
          <w:numId w:val="7"/>
        </w:numPr>
        <w:tabs>
          <w:tab w:val="right" w:pos="8788"/>
        </w:tabs>
        <w:spacing w:before="200" w:after="160" w:line="276" w:lineRule="auto"/>
        <w:rPr>
          <w:rFonts w:asciiTheme="minorBidi" w:hAnsiTheme="minorBidi"/>
          <w:rtl/>
        </w:rPr>
      </w:pPr>
      <w:r w:rsidRPr="00670C79">
        <w:rPr>
          <w:rFonts w:asciiTheme="minorBidi" w:hAnsiTheme="minorBidi"/>
          <w:rtl/>
        </w:rPr>
        <w:t xml:space="preserve">הקיפו בכל אחד מהמשפטים את המילה או המילים המבטאות קשר לוגי זה. </w:t>
      </w:r>
    </w:p>
    <w:p w:rsidR="009C6365" w:rsidRDefault="009C6365" w:rsidP="000470AF">
      <w:pPr>
        <w:pStyle w:val="sargel1-ravbrera"/>
        <w:tabs>
          <w:tab w:val="clear" w:pos="2268"/>
          <w:tab w:val="clear" w:pos="3118"/>
          <w:tab w:val="clear" w:pos="4535"/>
          <w:tab w:val="clear" w:pos="5386"/>
          <w:tab w:val="clear" w:pos="6803"/>
          <w:tab w:val="clear" w:pos="7654"/>
          <w:tab w:val="right" w:pos="8788"/>
        </w:tabs>
        <w:spacing w:before="200" w:line="276" w:lineRule="auto"/>
        <w:rPr>
          <w:rFonts w:asciiTheme="minorBidi" w:hAnsiTheme="minorBidi" w:cstheme="minorBidi"/>
          <w:sz w:val="24"/>
          <w:szCs w:val="24"/>
          <w:rtl/>
        </w:rPr>
      </w:pPr>
    </w:p>
    <w:p w:rsidR="009C6365" w:rsidRDefault="009C6365" w:rsidP="000470AF">
      <w:pPr>
        <w:pStyle w:val="sargel1-ravbrera"/>
        <w:tabs>
          <w:tab w:val="clear" w:pos="2268"/>
          <w:tab w:val="clear" w:pos="3118"/>
          <w:tab w:val="clear" w:pos="4535"/>
          <w:tab w:val="clear" w:pos="5386"/>
          <w:tab w:val="clear" w:pos="6803"/>
          <w:tab w:val="clear" w:pos="7654"/>
          <w:tab w:val="right" w:pos="8788"/>
        </w:tabs>
        <w:spacing w:before="200" w:line="276" w:lineRule="auto"/>
        <w:rPr>
          <w:rFonts w:asciiTheme="minorBidi" w:hAnsiTheme="minorBidi" w:cstheme="minorBidi"/>
          <w:sz w:val="24"/>
          <w:szCs w:val="24"/>
          <w:rtl/>
        </w:rPr>
      </w:pPr>
    </w:p>
    <w:p w:rsidR="00A31B33" w:rsidRPr="000470AF" w:rsidRDefault="00A51CAB" w:rsidP="00D41E5C">
      <w:pPr>
        <w:pStyle w:val="sargel1-ravbrera"/>
        <w:numPr>
          <w:ilvl w:val="0"/>
          <w:numId w:val="7"/>
        </w:numPr>
        <w:tabs>
          <w:tab w:val="clear" w:pos="2268"/>
          <w:tab w:val="clear" w:pos="3118"/>
          <w:tab w:val="clear" w:pos="4535"/>
          <w:tab w:val="clear" w:pos="5386"/>
          <w:tab w:val="clear" w:pos="6803"/>
          <w:tab w:val="clear" w:pos="7654"/>
          <w:tab w:val="right" w:pos="8788"/>
        </w:tabs>
        <w:spacing w:before="200" w:line="276" w:lineRule="auto"/>
        <w:rPr>
          <w:rFonts w:asciiTheme="minorBidi" w:hAnsiTheme="minorBidi" w:cstheme="minorBidi"/>
          <w:b/>
          <w:bCs/>
          <w:sz w:val="24"/>
          <w:szCs w:val="24"/>
        </w:rPr>
      </w:pPr>
      <w:r w:rsidRPr="008A380E">
        <w:rPr>
          <w:rFonts w:asciiTheme="minorBidi" w:hAnsiTheme="minorBidi" w:cstheme="minorBidi"/>
          <w:sz w:val="24"/>
          <w:szCs w:val="24"/>
          <w:rtl/>
        </w:rPr>
        <w:t>סמנו בפסקה שלפניכם את הקשרים הלוגים, וציינו מה  תפקידם הלוגי</w:t>
      </w:r>
      <w:r w:rsidRPr="008A380E">
        <w:rPr>
          <w:rFonts w:asciiTheme="minorBidi" w:hAnsiTheme="minorBidi" w:cstheme="minorBidi"/>
          <w:b/>
          <w:bCs/>
          <w:sz w:val="24"/>
          <w:szCs w:val="24"/>
          <w:rtl/>
        </w:rPr>
        <w:t xml:space="preserve">.  </w:t>
      </w:r>
      <w:r w:rsidRPr="008A380E">
        <w:rPr>
          <w:rFonts w:asciiTheme="minorBidi" w:hAnsiTheme="minorBidi" w:cstheme="minorBidi"/>
          <w:sz w:val="24"/>
          <w:szCs w:val="24"/>
          <w:rtl/>
        </w:rPr>
        <w:t>(8 נקודות)</w:t>
      </w:r>
    </w:p>
    <w:p w:rsidR="000470AF" w:rsidRDefault="000470AF" w:rsidP="000470AF">
      <w:pPr>
        <w:spacing w:line="360" w:lineRule="auto"/>
        <w:rPr>
          <w:rFonts w:asciiTheme="minorBidi" w:hAnsiTheme="minorBidi"/>
          <w:rtl/>
        </w:rPr>
      </w:pPr>
    </w:p>
    <w:p w:rsidR="00A51CAB" w:rsidRDefault="00A31B33" w:rsidP="009C6365">
      <w:pPr>
        <w:spacing w:line="360" w:lineRule="auto"/>
        <w:rPr>
          <w:rFonts w:asciiTheme="minorBidi" w:hAnsiTheme="minorBidi"/>
          <w:color w:val="222222"/>
          <w:rtl/>
        </w:rPr>
      </w:pPr>
      <w:r w:rsidRPr="000470AF">
        <w:rPr>
          <w:rFonts w:asciiTheme="minorBidi" w:hAnsiTheme="minorBidi"/>
          <w:rtl/>
        </w:rPr>
        <w:t xml:space="preserve">הפרעות שינה </w:t>
      </w:r>
      <w:r w:rsidRPr="000470AF">
        <w:rPr>
          <w:rFonts w:asciiTheme="minorBidi" w:hAnsiTheme="minorBidi" w:hint="cs"/>
          <w:rtl/>
        </w:rPr>
        <w:t>יכולות לפגוע</w:t>
      </w:r>
      <w:r w:rsidRPr="000470AF">
        <w:rPr>
          <w:rFonts w:asciiTheme="minorBidi" w:hAnsiTheme="minorBidi"/>
          <w:rtl/>
        </w:rPr>
        <w:t xml:space="preserve"> </w:t>
      </w:r>
      <w:r w:rsidR="000470AF" w:rsidRPr="000470AF">
        <w:rPr>
          <w:rFonts w:asciiTheme="minorBidi" w:hAnsiTheme="minorBidi" w:hint="cs"/>
          <w:rtl/>
        </w:rPr>
        <w:t xml:space="preserve">באדם </w:t>
      </w:r>
      <w:r w:rsidRPr="000470AF">
        <w:rPr>
          <w:rFonts w:asciiTheme="minorBidi" w:hAnsiTheme="minorBidi" w:hint="cs"/>
          <w:rtl/>
        </w:rPr>
        <w:t xml:space="preserve"> </w:t>
      </w:r>
      <w:r w:rsidRPr="000470AF">
        <w:rPr>
          <w:rFonts w:asciiTheme="minorBidi" w:hAnsiTheme="minorBidi" w:hint="cs"/>
          <w:highlight w:val="yellow"/>
          <w:rtl/>
        </w:rPr>
        <w:t>כי</w:t>
      </w:r>
      <w:r w:rsidRPr="000470AF">
        <w:rPr>
          <w:rFonts w:asciiTheme="minorBidi" w:hAnsiTheme="minorBidi" w:hint="cs"/>
          <w:rtl/>
        </w:rPr>
        <w:t xml:space="preserve"> הן פוגעות</w:t>
      </w:r>
      <w:r w:rsidRPr="000470AF">
        <w:rPr>
          <w:rFonts w:asciiTheme="minorBidi" w:hAnsiTheme="minorBidi"/>
          <w:rtl/>
        </w:rPr>
        <w:t xml:space="preserve"> בהורמון המלטונין, שעוזר לישון", מסביר ד"ר </w:t>
      </w:r>
      <w:proofErr w:type="spellStart"/>
      <w:r w:rsidRPr="000470AF">
        <w:rPr>
          <w:rFonts w:asciiTheme="minorBidi" w:hAnsiTheme="minorBidi"/>
          <w:rtl/>
        </w:rPr>
        <w:t>ליסק</w:t>
      </w:r>
      <w:proofErr w:type="spellEnd"/>
      <w:r w:rsidRPr="000470AF">
        <w:rPr>
          <w:rFonts w:asciiTheme="minorBidi" w:hAnsiTheme="minorBidi"/>
          <w:rtl/>
        </w:rPr>
        <w:t>. "</w:t>
      </w:r>
      <w:r w:rsidRPr="000470AF">
        <w:rPr>
          <w:rFonts w:asciiTheme="minorBidi" w:hAnsiTheme="minorBidi"/>
          <w:highlight w:val="yellow"/>
          <w:rtl/>
        </w:rPr>
        <w:t>כמו כן,</w:t>
      </w:r>
      <w:r w:rsidRPr="000470AF">
        <w:rPr>
          <w:rFonts w:asciiTheme="minorBidi" w:hAnsiTheme="minorBidi"/>
          <w:rtl/>
        </w:rPr>
        <w:t xml:space="preserve"> </w:t>
      </w:r>
      <w:r w:rsidRPr="000470AF">
        <w:rPr>
          <w:rFonts w:asciiTheme="minorBidi" w:hAnsiTheme="minorBidi" w:hint="cs"/>
          <w:rtl/>
        </w:rPr>
        <w:t xml:space="preserve">מצב של </w:t>
      </w:r>
      <w:r w:rsidRPr="000470AF">
        <w:rPr>
          <w:rFonts w:asciiTheme="minorBidi" w:hAnsiTheme="minorBidi"/>
          <w:rtl/>
        </w:rPr>
        <w:t>חוסר שינה כרוני גורם לילד להתנהג באופן שונה מהרגיל - להיות חסר מנוחה או להשתולל. ״.</w:t>
      </w:r>
      <w:r w:rsidRPr="000470AF">
        <w:rPr>
          <w:rFonts w:asciiTheme="minorBidi" w:hAnsiTheme="minorBidi" w:hint="cs"/>
          <w:rtl/>
        </w:rPr>
        <w:t xml:space="preserve"> </w:t>
      </w:r>
      <w:r w:rsidRPr="000470AF">
        <w:rPr>
          <w:rFonts w:asciiTheme="minorBidi" w:hAnsiTheme="minorBidi"/>
          <w:rtl/>
        </w:rPr>
        <w:t xml:space="preserve">במסגרת עבודתו נתקל ד"ר </w:t>
      </w:r>
      <w:proofErr w:type="spellStart"/>
      <w:r w:rsidRPr="000470AF">
        <w:rPr>
          <w:rFonts w:asciiTheme="minorBidi" w:hAnsiTheme="minorBidi"/>
          <w:rtl/>
        </w:rPr>
        <w:t>ליסק</w:t>
      </w:r>
      <w:proofErr w:type="spellEnd"/>
      <w:r w:rsidRPr="000470AF">
        <w:rPr>
          <w:rFonts w:asciiTheme="minorBidi" w:hAnsiTheme="minorBidi"/>
          <w:rtl/>
        </w:rPr>
        <w:t xml:space="preserve"> בלא מעט מקרים שממחישים את הסכנות הטמונות בהתמכרות למסכים.</w:t>
      </w:r>
      <w:r w:rsidRPr="000470AF">
        <w:rPr>
          <w:rFonts w:asciiTheme="minorBidi" w:hAnsiTheme="minorBidi" w:hint="cs"/>
          <w:rtl/>
        </w:rPr>
        <w:t xml:space="preserve"> </w:t>
      </w:r>
      <w:r w:rsidR="000470AF" w:rsidRPr="000470AF">
        <w:rPr>
          <w:rFonts w:asciiTheme="minorBidi" w:hAnsiTheme="minorBidi" w:hint="cs"/>
          <w:rtl/>
        </w:rPr>
        <w:t>״</w:t>
      </w:r>
      <w:r w:rsidRPr="000470AF">
        <w:rPr>
          <w:rFonts w:asciiTheme="minorBidi" w:hAnsiTheme="minorBidi" w:hint="cs"/>
          <w:highlight w:val="yellow"/>
          <w:rtl/>
        </w:rPr>
        <w:t>לדוגמא</w:t>
      </w:r>
      <w:r w:rsidR="000470AF" w:rsidRPr="000470AF">
        <w:rPr>
          <w:rFonts w:asciiTheme="minorBidi" w:hAnsiTheme="minorBidi" w:hint="cs"/>
          <w:rtl/>
        </w:rPr>
        <w:t>,</w:t>
      </w:r>
      <w:r w:rsidRPr="000470AF">
        <w:rPr>
          <w:rFonts w:asciiTheme="minorBidi" w:hAnsiTheme="minorBidi"/>
          <w:rtl/>
        </w:rPr>
        <w:t xml:space="preserve"> הגיע אלי ילד בן תשע </w:t>
      </w:r>
      <w:r w:rsidR="000470AF" w:rsidRPr="000470AF">
        <w:rPr>
          <w:rFonts w:asciiTheme="minorBidi" w:hAnsiTheme="minorBidi" w:hint="cs"/>
          <w:rtl/>
        </w:rPr>
        <w:t xml:space="preserve">שלא ישן מספיק. </w:t>
      </w:r>
      <w:r w:rsidR="000470AF" w:rsidRPr="000470AF">
        <w:rPr>
          <w:rFonts w:asciiTheme="minorBidi" w:hAnsiTheme="minorBidi" w:hint="cs"/>
          <w:highlight w:val="yellow"/>
          <w:rtl/>
        </w:rPr>
        <w:t>כתוצאה מכך</w:t>
      </w:r>
      <w:r w:rsidR="000470AF" w:rsidRPr="000470AF">
        <w:rPr>
          <w:rFonts w:asciiTheme="minorBidi" w:hAnsiTheme="minorBidi" w:hint="cs"/>
          <w:rtl/>
        </w:rPr>
        <w:t xml:space="preserve"> הוא היה לא שקט </w:t>
      </w:r>
      <w:r w:rsidR="000470AF" w:rsidRPr="000470AF">
        <w:rPr>
          <w:rFonts w:asciiTheme="minorBidi" w:hAnsiTheme="minorBidi" w:hint="cs"/>
          <w:highlight w:val="yellow"/>
          <w:rtl/>
        </w:rPr>
        <w:t>ואף</w:t>
      </w:r>
      <w:r w:rsidR="000470AF" w:rsidRPr="000470AF">
        <w:rPr>
          <w:rFonts w:asciiTheme="minorBidi" w:hAnsiTheme="minorBidi" w:hint="cs"/>
          <w:rtl/>
        </w:rPr>
        <w:t xml:space="preserve"> אלים״.</w:t>
      </w:r>
    </w:p>
    <w:p w:rsidR="009C6365" w:rsidRDefault="009C6365" w:rsidP="009C6365">
      <w:pPr>
        <w:spacing w:line="360" w:lineRule="auto"/>
        <w:rPr>
          <w:rFonts w:asciiTheme="minorBidi" w:hAnsiTheme="minorBidi"/>
          <w:color w:val="222222"/>
          <w:rtl/>
        </w:rPr>
      </w:pPr>
    </w:p>
    <w:p w:rsidR="009C6365" w:rsidRPr="009C6365" w:rsidRDefault="009C6365" w:rsidP="009C6365">
      <w:pPr>
        <w:pStyle w:val="t-body-text"/>
        <w:numPr>
          <w:ilvl w:val="0"/>
          <w:numId w:val="9"/>
        </w:numPr>
        <w:shd w:val="clear" w:color="auto" w:fill="FFFFFF"/>
        <w:bidi/>
        <w:spacing w:after="120" w:afterAutospacing="0" w:line="276" w:lineRule="auto"/>
        <w:jc w:val="both"/>
        <w:rPr>
          <w:rFonts w:asciiTheme="minorBidi" w:hAnsiTheme="minorBidi" w:cstheme="minorBidi"/>
          <w:color w:val="222222"/>
          <w:highlight w:val="green"/>
        </w:rPr>
      </w:pPr>
      <w:r w:rsidRPr="009C6365">
        <w:rPr>
          <w:rFonts w:asciiTheme="minorBidi" w:hAnsiTheme="minorBidi" w:cstheme="minorBidi"/>
          <w:color w:val="222222"/>
          <w:highlight w:val="green"/>
          <w:rtl/>
        </w:rPr>
        <w:t>מילת הקישור: _____</w:t>
      </w:r>
      <w:r w:rsidRPr="009C6365">
        <w:rPr>
          <w:rFonts w:asciiTheme="minorBidi" w:hAnsiTheme="minorBidi" w:cstheme="minorBidi" w:hint="cs"/>
          <w:color w:val="222222"/>
          <w:highlight w:val="green"/>
          <w:rtl/>
        </w:rPr>
        <w:t>כי</w:t>
      </w:r>
      <w:r w:rsidRPr="009C6365">
        <w:rPr>
          <w:rFonts w:asciiTheme="minorBidi" w:hAnsiTheme="minorBidi" w:cstheme="minorBidi"/>
          <w:color w:val="222222"/>
          <w:highlight w:val="green"/>
          <w:rtl/>
        </w:rPr>
        <w:t>______ הקשר הלוגי :____</w:t>
      </w:r>
      <w:r w:rsidRPr="009C6365">
        <w:rPr>
          <w:rFonts w:asciiTheme="minorBidi" w:hAnsiTheme="minorBidi" w:cstheme="minorBidi" w:hint="cs"/>
          <w:color w:val="222222"/>
          <w:highlight w:val="green"/>
          <w:rtl/>
        </w:rPr>
        <w:t>סיבה</w:t>
      </w:r>
      <w:r w:rsidRPr="009C6365">
        <w:rPr>
          <w:rFonts w:asciiTheme="minorBidi" w:hAnsiTheme="minorBidi" w:cstheme="minorBidi"/>
          <w:color w:val="222222"/>
          <w:highlight w:val="green"/>
          <w:rtl/>
        </w:rPr>
        <w:t>____</w:t>
      </w:r>
    </w:p>
    <w:p w:rsidR="009C6365" w:rsidRPr="009C6365" w:rsidRDefault="009C6365" w:rsidP="009C6365">
      <w:pPr>
        <w:pStyle w:val="t-body-text"/>
        <w:numPr>
          <w:ilvl w:val="0"/>
          <w:numId w:val="9"/>
        </w:numPr>
        <w:shd w:val="clear" w:color="auto" w:fill="FFFFFF"/>
        <w:bidi/>
        <w:spacing w:after="120" w:afterAutospacing="0" w:line="276" w:lineRule="auto"/>
        <w:jc w:val="both"/>
        <w:rPr>
          <w:rFonts w:asciiTheme="minorBidi" w:hAnsiTheme="minorBidi" w:cstheme="minorBidi"/>
          <w:color w:val="222222"/>
          <w:highlight w:val="green"/>
          <w:rtl/>
        </w:rPr>
      </w:pPr>
      <w:r w:rsidRPr="009C6365">
        <w:rPr>
          <w:rFonts w:asciiTheme="minorBidi" w:hAnsiTheme="minorBidi" w:cstheme="minorBidi"/>
          <w:color w:val="222222"/>
          <w:highlight w:val="green"/>
          <w:rtl/>
        </w:rPr>
        <w:t>מילת הקישור: ______</w:t>
      </w:r>
      <w:r w:rsidRPr="009C6365">
        <w:rPr>
          <w:rFonts w:asciiTheme="minorBidi" w:hAnsiTheme="minorBidi" w:cstheme="minorBidi" w:hint="cs"/>
          <w:color w:val="222222"/>
          <w:highlight w:val="green"/>
          <w:rtl/>
        </w:rPr>
        <w:t xml:space="preserve">כמו כן  </w:t>
      </w:r>
      <w:r w:rsidRPr="009C6365">
        <w:rPr>
          <w:rFonts w:asciiTheme="minorBidi" w:hAnsiTheme="minorBidi" w:cstheme="minorBidi"/>
          <w:color w:val="222222"/>
          <w:highlight w:val="green"/>
          <w:rtl/>
        </w:rPr>
        <w:t>_ הקשר הלוגי :_____</w:t>
      </w:r>
      <w:r w:rsidRPr="009C6365">
        <w:rPr>
          <w:rFonts w:asciiTheme="minorBidi" w:hAnsiTheme="minorBidi" w:cstheme="minorBidi" w:hint="cs"/>
          <w:color w:val="222222"/>
          <w:highlight w:val="green"/>
          <w:rtl/>
        </w:rPr>
        <w:t>הוספה</w:t>
      </w:r>
      <w:r w:rsidRPr="009C6365">
        <w:rPr>
          <w:rFonts w:asciiTheme="minorBidi" w:hAnsiTheme="minorBidi" w:cstheme="minorBidi"/>
          <w:color w:val="222222"/>
          <w:highlight w:val="green"/>
          <w:rtl/>
        </w:rPr>
        <w:t>__</w:t>
      </w:r>
    </w:p>
    <w:p w:rsidR="009C6365" w:rsidRPr="009C6365" w:rsidRDefault="009C6365" w:rsidP="009C6365">
      <w:pPr>
        <w:pStyle w:val="t-body-text"/>
        <w:numPr>
          <w:ilvl w:val="0"/>
          <w:numId w:val="9"/>
        </w:numPr>
        <w:shd w:val="clear" w:color="auto" w:fill="FFFFFF"/>
        <w:bidi/>
        <w:spacing w:after="120" w:afterAutospacing="0" w:line="276" w:lineRule="auto"/>
        <w:jc w:val="both"/>
        <w:rPr>
          <w:rFonts w:asciiTheme="minorBidi" w:hAnsiTheme="minorBidi" w:cstheme="minorBidi"/>
          <w:color w:val="222222"/>
          <w:highlight w:val="green"/>
          <w:rtl/>
        </w:rPr>
      </w:pPr>
      <w:r w:rsidRPr="009C6365">
        <w:rPr>
          <w:rFonts w:asciiTheme="minorBidi" w:hAnsiTheme="minorBidi" w:cstheme="minorBidi"/>
          <w:color w:val="222222"/>
          <w:highlight w:val="green"/>
          <w:rtl/>
        </w:rPr>
        <w:t>מילת הקישור: _____</w:t>
      </w:r>
      <w:r w:rsidRPr="009C6365">
        <w:rPr>
          <w:rFonts w:asciiTheme="minorBidi" w:hAnsiTheme="minorBidi" w:cstheme="minorBidi" w:hint="cs"/>
          <w:color w:val="222222"/>
          <w:highlight w:val="green"/>
          <w:rtl/>
        </w:rPr>
        <w:t>לדוגמא</w:t>
      </w:r>
      <w:r w:rsidRPr="009C6365">
        <w:rPr>
          <w:rFonts w:asciiTheme="minorBidi" w:hAnsiTheme="minorBidi" w:cstheme="minorBidi"/>
          <w:color w:val="222222"/>
          <w:highlight w:val="green"/>
          <w:rtl/>
        </w:rPr>
        <w:t>__ הקשר הלוגי :___</w:t>
      </w:r>
      <w:r w:rsidRPr="009C6365">
        <w:rPr>
          <w:rFonts w:asciiTheme="minorBidi" w:hAnsiTheme="minorBidi" w:cstheme="minorBidi" w:hint="cs"/>
          <w:color w:val="222222"/>
          <w:highlight w:val="green"/>
          <w:rtl/>
        </w:rPr>
        <w:t>הדגמה</w:t>
      </w:r>
      <w:r w:rsidRPr="009C6365">
        <w:rPr>
          <w:rFonts w:asciiTheme="minorBidi" w:hAnsiTheme="minorBidi" w:cstheme="minorBidi"/>
          <w:color w:val="222222"/>
          <w:highlight w:val="green"/>
          <w:rtl/>
        </w:rPr>
        <w:t>____</w:t>
      </w:r>
    </w:p>
    <w:p w:rsidR="009C6365" w:rsidRDefault="009C6365" w:rsidP="009C6365">
      <w:pPr>
        <w:pStyle w:val="t-body-text"/>
        <w:numPr>
          <w:ilvl w:val="0"/>
          <w:numId w:val="9"/>
        </w:numPr>
        <w:shd w:val="clear" w:color="auto" w:fill="FFFFFF"/>
        <w:bidi/>
        <w:spacing w:after="120" w:afterAutospacing="0" w:line="276" w:lineRule="auto"/>
        <w:jc w:val="both"/>
        <w:rPr>
          <w:rFonts w:asciiTheme="minorBidi" w:hAnsiTheme="minorBidi" w:cstheme="minorBidi"/>
          <w:color w:val="222222"/>
          <w:highlight w:val="green"/>
        </w:rPr>
      </w:pPr>
      <w:r w:rsidRPr="009C6365">
        <w:rPr>
          <w:rFonts w:asciiTheme="minorBidi" w:hAnsiTheme="minorBidi" w:cstheme="minorBidi"/>
          <w:color w:val="222222"/>
          <w:highlight w:val="green"/>
          <w:rtl/>
        </w:rPr>
        <w:t>מילת הקישור: __</w:t>
      </w:r>
      <w:r w:rsidRPr="009C6365">
        <w:rPr>
          <w:rFonts w:asciiTheme="minorBidi" w:hAnsiTheme="minorBidi" w:cstheme="minorBidi" w:hint="cs"/>
          <w:color w:val="222222"/>
          <w:highlight w:val="green"/>
          <w:rtl/>
        </w:rPr>
        <w:t>כתוצאה מכך</w:t>
      </w:r>
      <w:r w:rsidRPr="009C6365">
        <w:rPr>
          <w:rFonts w:asciiTheme="minorBidi" w:hAnsiTheme="minorBidi" w:cstheme="minorBidi"/>
          <w:color w:val="222222"/>
          <w:highlight w:val="green"/>
          <w:rtl/>
        </w:rPr>
        <w:t>_ הקשר הלוגי :______</w:t>
      </w:r>
      <w:r w:rsidRPr="009C6365">
        <w:rPr>
          <w:rFonts w:asciiTheme="minorBidi" w:hAnsiTheme="minorBidi" w:cstheme="minorBidi" w:hint="cs"/>
          <w:color w:val="222222"/>
          <w:highlight w:val="green"/>
          <w:rtl/>
        </w:rPr>
        <w:t>תוצאה</w:t>
      </w:r>
      <w:r w:rsidRPr="009C6365">
        <w:rPr>
          <w:rFonts w:asciiTheme="minorBidi" w:hAnsiTheme="minorBidi" w:cstheme="minorBidi"/>
          <w:color w:val="222222"/>
          <w:highlight w:val="green"/>
          <w:rtl/>
        </w:rPr>
        <w:t>_</w:t>
      </w:r>
    </w:p>
    <w:p w:rsidR="00DB4BC5" w:rsidRPr="009C6365" w:rsidRDefault="00DB4BC5" w:rsidP="00DB4BC5">
      <w:pPr>
        <w:pStyle w:val="t-body-text"/>
        <w:numPr>
          <w:ilvl w:val="0"/>
          <w:numId w:val="9"/>
        </w:numPr>
        <w:shd w:val="clear" w:color="auto" w:fill="FFFFFF"/>
        <w:bidi/>
        <w:spacing w:after="120" w:afterAutospacing="0" w:line="276" w:lineRule="auto"/>
        <w:jc w:val="both"/>
        <w:rPr>
          <w:rFonts w:asciiTheme="minorBidi" w:hAnsiTheme="minorBidi" w:cstheme="minorBidi"/>
          <w:color w:val="222222"/>
          <w:highlight w:val="green"/>
        </w:rPr>
      </w:pPr>
      <w:r w:rsidRPr="009C6365">
        <w:rPr>
          <w:rFonts w:asciiTheme="minorBidi" w:hAnsiTheme="minorBidi" w:cstheme="minorBidi"/>
          <w:color w:val="222222"/>
          <w:highlight w:val="green"/>
          <w:rtl/>
        </w:rPr>
        <w:t>מילת הקישור: __</w:t>
      </w:r>
      <w:r>
        <w:rPr>
          <w:rFonts w:asciiTheme="minorBidi" w:hAnsiTheme="minorBidi" w:cstheme="minorBidi" w:hint="cs"/>
          <w:color w:val="222222"/>
          <w:highlight w:val="green"/>
          <w:rtl/>
        </w:rPr>
        <w:t>אף</w:t>
      </w:r>
      <w:r w:rsidRPr="009C6365">
        <w:rPr>
          <w:rFonts w:asciiTheme="minorBidi" w:hAnsiTheme="minorBidi" w:cstheme="minorBidi"/>
          <w:color w:val="222222"/>
          <w:highlight w:val="green"/>
          <w:rtl/>
        </w:rPr>
        <w:t xml:space="preserve">_ </w:t>
      </w:r>
      <w:r>
        <w:rPr>
          <w:rFonts w:asciiTheme="minorBidi" w:hAnsiTheme="minorBidi" w:cstheme="minorBidi" w:hint="cs"/>
          <w:color w:val="222222"/>
          <w:highlight w:val="green"/>
          <w:rtl/>
        </w:rPr>
        <w:t xml:space="preserve">             </w:t>
      </w:r>
      <w:r w:rsidRPr="009C6365">
        <w:rPr>
          <w:rFonts w:asciiTheme="minorBidi" w:hAnsiTheme="minorBidi" w:cstheme="minorBidi"/>
          <w:color w:val="222222"/>
          <w:highlight w:val="green"/>
          <w:rtl/>
        </w:rPr>
        <w:t xml:space="preserve">הקשר הלוגי </w:t>
      </w:r>
      <w:r>
        <w:rPr>
          <w:rFonts w:asciiTheme="minorBidi" w:hAnsiTheme="minorBidi" w:cstheme="minorBidi" w:hint="cs"/>
          <w:color w:val="222222"/>
          <w:highlight w:val="green"/>
          <w:rtl/>
        </w:rPr>
        <w:t xml:space="preserve">: הוספה. </w:t>
      </w:r>
      <w:r w:rsidRPr="009C6365">
        <w:rPr>
          <w:rFonts w:asciiTheme="minorBidi" w:hAnsiTheme="minorBidi" w:cstheme="minorBidi"/>
          <w:color w:val="222222"/>
          <w:highlight w:val="green"/>
          <w:rtl/>
        </w:rPr>
        <w:t>_</w:t>
      </w:r>
    </w:p>
    <w:p w:rsidR="009C6365" w:rsidRPr="008A380E" w:rsidRDefault="009C6365" w:rsidP="009C6365">
      <w:pPr>
        <w:spacing w:line="360" w:lineRule="auto"/>
        <w:rPr>
          <w:rFonts w:asciiTheme="minorBidi" w:hAnsiTheme="minorBidi"/>
          <w:color w:val="222222"/>
          <w:rtl/>
        </w:rPr>
      </w:pPr>
    </w:p>
    <w:p w:rsidR="005823A6" w:rsidRDefault="005823A6" w:rsidP="003D6AED">
      <w:pPr>
        <w:bidi w:val="0"/>
        <w:spacing w:line="276" w:lineRule="auto"/>
        <w:rPr>
          <w:rFonts w:asciiTheme="minorBidi" w:hAnsiTheme="minorBidi"/>
          <w:rtl/>
        </w:rPr>
      </w:pPr>
      <w:bookmarkStart w:id="0" w:name="_GoBack"/>
      <w:bookmarkEnd w:id="0"/>
    </w:p>
    <w:p w:rsidR="009C6365" w:rsidRDefault="009C6365" w:rsidP="009C6365">
      <w:pPr>
        <w:bidi w:val="0"/>
        <w:spacing w:line="276" w:lineRule="auto"/>
        <w:rPr>
          <w:rFonts w:asciiTheme="minorBidi" w:hAnsiTheme="minorBidi"/>
          <w:rtl/>
        </w:rPr>
      </w:pPr>
    </w:p>
    <w:p w:rsidR="009C6365" w:rsidRDefault="009C6365" w:rsidP="009C6365">
      <w:pPr>
        <w:bidi w:val="0"/>
        <w:spacing w:line="276" w:lineRule="auto"/>
        <w:rPr>
          <w:rFonts w:asciiTheme="minorBidi" w:hAnsiTheme="minorBidi"/>
          <w:rtl/>
        </w:rPr>
      </w:pPr>
    </w:p>
    <w:p w:rsidR="009C6365" w:rsidRDefault="009C6365" w:rsidP="009C6365">
      <w:pPr>
        <w:bidi w:val="0"/>
        <w:spacing w:line="276" w:lineRule="auto"/>
        <w:rPr>
          <w:rFonts w:asciiTheme="minorBidi" w:hAnsiTheme="minorBidi"/>
          <w:rtl/>
        </w:rPr>
      </w:pPr>
    </w:p>
    <w:p w:rsidR="009C6365" w:rsidRDefault="009C6365" w:rsidP="009C6365">
      <w:pPr>
        <w:bidi w:val="0"/>
        <w:spacing w:line="276" w:lineRule="auto"/>
        <w:rPr>
          <w:rFonts w:asciiTheme="minorBidi" w:hAnsiTheme="minorBidi"/>
          <w:rtl/>
        </w:rPr>
      </w:pPr>
    </w:p>
    <w:p w:rsidR="009C6365" w:rsidRDefault="009C6365" w:rsidP="009C6365">
      <w:pPr>
        <w:bidi w:val="0"/>
        <w:spacing w:line="276" w:lineRule="auto"/>
        <w:rPr>
          <w:rFonts w:asciiTheme="minorBidi" w:hAnsiTheme="minorBidi"/>
          <w:rtl/>
        </w:rPr>
      </w:pPr>
    </w:p>
    <w:p w:rsidR="009C6365" w:rsidRDefault="009C6365" w:rsidP="009C6365">
      <w:pPr>
        <w:bidi w:val="0"/>
        <w:spacing w:line="276" w:lineRule="auto"/>
        <w:rPr>
          <w:rFonts w:asciiTheme="minorBidi" w:hAnsiTheme="minorBidi"/>
          <w:rtl/>
        </w:rPr>
      </w:pPr>
    </w:p>
    <w:p w:rsidR="009C6365" w:rsidRDefault="009C6365" w:rsidP="009C6365">
      <w:pPr>
        <w:bidi w:val="0"/>
        <w:spacing w:line="276" w:lineRule="auto"/>
        <w:rPr>
          <w:rFonts w:asciiTheme="minorBidi" w:hAnsiTheme="minorBidi"/>
          <w:rtl/>
        </w:rPr>
      </w:pPr>
    </w:p>
    <w:p w:rsidR="009C6365" w:rsidRPr="008A380E" w:rsidRDefault="009C6365" w:rsidP="009C6365">
      <w:pPr>
        <w:bidi w:val="0"/>
        <w:spacing w:line="276" w:lineRule="auto"/>
        <w:rPr>
          <w:rFonts w:asciiTheme="minorBidi" w:hAnsiTheme="minorBidi"/>
        </w:rPr>
      </w:pPr>
    </w:p>
    <w:p w:rsidR="003B5144" w:rsidRPr="008A380E" w:rsidRDefault="003B5144" w:rsidP="003D6AED">
      <w:pPr>
        <w:spacing w:line="276" w:lineRule="auto"/>
        <w:rPr>
          <w:rFonts w:asciiTheme="minorBidi" w:hAnsiTheme="minorBidi"/>
          <w:rtl/>
        </w:rPr>
      </w:pPr>
    </w:p>
    <w:sectPr w:rsidR="003B5144" w:rsidRPr="008A380E" w:rsidSect="00A951C0">
      <w:pgSz w:w="11900" w:h="16840"/>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519D" w:rsidRDefault="00EB519D" w:rsidP="001E3D0E">
      <w:r>
        <w:separator/>
      </w:r>
    </w:p>
  </w:endnote>
  <w:endnote w:type="continuationSeparator" w:id="0">
    <w:p w:rsidR="00EB519D" w:rsidRDefault="00EB519D" w:rsidP="001E3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avid">
    <w:panose1 w:val="020E0502060401010101"/>
    <w:charset w:val="B1"/>
    <w:family w:val="swiss"/>
    <w:pitch w:val="variable"/>
    <w:sig w:usb0="00000803" w:usb1="00000000" w:usb2="00000000" w:usb3="00000000" w:csb0="0000002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DavidMFO">
    <w:altName w:val="Times New Roman"/>
    <w:panose1 w:val="020B0604020202020204"/>
    <w:charset w:val="B3"/>
    <w:family w:val="auto"/>
    <w:pitch w:val="default"/>
    <w:sig w:usb0="E0002AFF" w:usb1="C0007843" w:usb2="00000009" w:usb3="00000000" w:csb0="000001FF" w:csb1="00000000"/>
  </w:font>
  <w:font w:name="WinSoftPro-Medium">
    <w:altName w:val="Times New Roman"/>
    <w:panose1 w:val="020B0604020202020204"/>
    <w:charset w:val="4D"/>
    <w:family w:val="auto"/>
    <w:pitch w:val="default"/>
    <w:sig w:usb0="00000003" w:usb1="00000000" w:usb2="00000000" w:usb3="00000000" w:csb0="00000001" w:csb1="00000000"/>
  </w:font>
  <w:font w:name="Webdings">
    <w:panose1 w:val="05030102010509060703"/>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519D" w:rsidRDefault="00EB519D" w:rsidP="001E3D0E">
      <w:r>
        <w:separator/>
      </w:r>
    </w:p>
  </w:footnote>
  <w:footnote w:type="continuationSeparator" w:id="0">
    <w:p w:rsidR="00EB519D" w:rsidRDefault="00EB519D" w:rsidP="001E3D0E">
      <w:r>
        <w:continuationSeparator/>
      </w:r>
    </w:p>
  </w:footnote>
  <w:footnote w:id="1">
    <w:p w:rsidR="000470AF" w:rsidRDefault="000470AF" w:rsidP="003E65FC">
      <w:pPr>
        <w:pStyle w:val="a5"/>
      </w:pPr>
      <w:r>
        <w:rPr>
          <w:rStyle w:val="a7"/>
        </w:rPr>
        <w:footnoteRef/>
      </w:r>
      <w:r>
        <w:rPr>
          <w:rtl/>
        </w:rPr>
        <w:t xml:space="preserve"> </w:t>
      </w:r>
      <w:r w:rsidRPr="008807C6">
        <w:rPr>
          <w:rFonts w:cs="Arial"/>
          <w:rtl/>
        </w:rPr>
        <w:t>ד"ר גדי ליסק , דוקטור לפסיכולוגיה קלינית, ואחראי תחום השפעת מסכים על ילדים בעמותת "נתיבי רשת", הפועלת להגברת המודעות הציבורית לשימוש נבון ומוגן באינטרנט ובמולטימדיה</w:t>
      </w:r>
    </w:p>
  </w:footnote>
  <w:footnote w:id="2">
    <w:p w:rsidR="000470AF" w:rsidRDefault="000470AF">
      <w:pPr>
        <w:pStyle w:val="a5"/>
      </w:pPr>
      <w:r>
        <w:rPr>
          <w:rStyle w:val="a7"/>
        </w:rPr>
        <w:footnoteRef/>
      </w:r>
      <w:r>
        <w:rPr>
          <w:rtl/>
        </w:rPr>
        <w:t xml:space="preserve"> </w:t>
      </w:r>
      <w:r w:rsidRPr="00F6344C">
        <w:rPr>
          <w:rFonts w:cs="Arial"/>
          <w:rtl/>
        </w:rPr>
        <w:t>(שירות ייעוץ רפואי לנוער) של שירותי בריאות כללית במחוז חיפה</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5" type="#_x0000_t75" style="width:219.85pt;height:229pt" o:bullet="t">
        <v:imagedata r:id="rId1" o:title="מטוס 2"/>
      </v:shape>
    </w:pict>
  </w:numPicBullet>
  <w:abstractNum w:abstractNumId="0" w15:restartNumberingAfterBreak="0">
    <w:nsid w:val="16B84C75"/>
    <w:multiLevelType w:val="hybridMultilevel"/>
    <w:tmpl w:val="EC96BB26"/>
    <w:lvl w:ilvl="0" w:tplc="8172519A">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DE04E4D"/>
    <w:multiLevelType w:val="hybridMultilevel"/>
    <w:tmpl w:val="6AB0390C"/>
    <w:lvl w:ilvl="0" w:tplc="64BC12E6">
      <w:start w:val="200"/>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019157D"/>
    <w:multiLevelType w:val="hybridMultilevel"/>
    <w:tmpl w:val="DE3ADF2C"/>
    <w:lvl w:ilvl="0" w:tplc="56ECF53E">
      <w:start w:val="1"/>
      <w:numFmt w:val="hebrew1"/>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3" w15:restartNumberingAfterBreak="0">
    <w:nsid w:val="20343332"/>
    <w:multiLevelType w:val="hybridMultilevel"/>
    <w:tmpl w:val="EE0AA0AC"/>
    <w:lvl w:ilvl="0" w:tplc="A73C4EC2">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299114D"/>
    <w:multiLevelType w:val="hybridMultilevel"/>
    <w:tmpl w:val="64D0F560"/>
    <w:lvl w:ilvl="0" w:tplc="9EBC42AE">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B6C7F49"/>
    <w:multiLevelType w:val="hybridMultilevel"/>
    <w:tmpl w:val="164CAA3C"/>
    <w:lvl w:ilvl="0" w:tplc="58DE9D10">
      <w:start w:val="1"/>
      <w:numFmt w:val="decimal"/>
      <w:lvlText w:val="%1."/>
      <w:lvlJc w:val="left"/>
      <w:pPr>
        <w:ind w:left="720" w:hanging="360"/>
      </w:pPr>
      <w:rPr>
        <w:rFonts w:hint="default"/>
        <w:b w:val="0"/>
        <w:bCs w:val="0"/>
        <w:i w:val="0"/>
        <w:iCs w:val="0"/>
        <w:sz w:val="26"/>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011118"/>
    <w:multiLevelType w:val="hybridMultilevel"/>
    <w:tmpl w:val="C5D06654"/>
    <w:lvl w:ilvl="0" w:tplc="04090001">
      <w:start w:val="1"/>
      <w:numFmt w:val="bullet"/>
      <w:lvlText w:val=""/>
      <w:lvlJc w:val="left"/>
      <w:pPr>
        <w:ind w:left="1080" w:hanging="360"/>
      </w:pPr>
      <w:rPr>
        <w:rFonts w:ascii="Symbol" w:hAnsi="Symbol" w:hint="default"/>
        <w:lang w:bidi="he-I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F2844B8"/>
    <w:multiLevelType w:val="hybridMultilevel"/>
    <w:tmpl w:val="371692BA"/>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E34330"/>
    <w:multiLevelType w:val="hybridMultilevel"/>
    <w:tmpl w:val="63D454EA"/>
    <w:lvl w:ilvl="0" w:tplc="6D804AB4">
      <w:start w:val="1"/>
      <w:numFmt w:val="hebrew1"/>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9" w15:restartNumberingAfterBreak="0">
    <w:nsid w:val="386C407A"/>
    <w:multiLevelType w:val="hybridMultilevel"/>
    <w:tmpl w:val="711A8C34"/>
    <w:lvl w:ilvl="0" w:tplc="04090001">
      <w:start w:val="1"/>
      <w:numFmt w:val="bullet"/>
      <w:lvlText w:val=""/>
      <w:lvlJc w:val="left"/>
      <w:pPr>
        <w:ind w:left="1440" w:hanging="360"/>
      </w:pPr>
      <w:rPr>
        <w:rFonts w:ascii="Symbol" w:hAnsi="Symbol"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A307583"/>
    <w:multiLevelType w:val="hybridMultilevel"/>
    <w:tmpl w:val="A2B699BC"/>
    <w:lvl w:ilvl="0" w:tplc="537ADE2E">
      <w:start w:val="1"/>
      <w:numFmt w:val="hebrew1"/>
      <w:lvlText w:val="%1."/>
      <w:lvlJc w:val="left"/>
      <w:pPr>
        <w:ind w:left="720" w:hanging="360"/>
      </w:pPr>
      <w:rPr>
        <w:rFonts w:ascii="David" w:eastAsiaTheme="minorHAnsi" w:hAnsi="David" w:cs="Davi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3164BA"/>
    <w:multiLevelType w:val="hybridMultilevel"/>
    <w:tmpl w:val="9682705A"/>
    <w:lvl w:ilvl="0" w:tplc="AB1E2278">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40F0507"/>
    <w:multiLevelType w:val="hybridMultilevel"/>
    <w:tmpl w:val="C5189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6067E50"/>
    <w:multiLevelType w:val="hybridMultilevel"/>
    <w:tmpl w:val="7E641E94"/>
    <w:lvl w:ilvl="0" w:tplc="C0AC42D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8F1C99"/>
    <w:multiLevelType w:val="hybridMultilevel"/>
    <w:tmpl w:val="B53A2AE6"/>
    <w:lvl w:ilvl="0" w:tplc="EC700358">
      <w:start w:val="1"/>
      <w:numFmt w:val="bullet"/>
      <w:lvlText w:val=""/>
      <w:lvlPicBulletId w:val="0"/>
      <w:lvlJc w:val="left"/>
      <w:pPr>
        <w:ind w:left="735" w:hanging="360"/>
      </w:pPr>
      <w:rPr>
        <w:rFonts w:ascii="Symbol" w:hAnsi="Symbol" w:hint="default"/>
        <w:color w:val="auto"/>
      </w:rPr>
    </w:lvl>
    <w:lvl w:ilvl="1" w:tplc="04090003" w:tentative="1">
      <w:start w:val="1"/>
      <w:numFmt w:val="bullet"/>
      <w:lvlText w:val="o"/>
      <w:lvlJc w:val="left"/>
      <w:pPr>
        <w:ind w:left="1513" w:hanging="360"/>
      </w:pPr>
      <w:rPr>
        <w:rFonts w:ascii="Courier New" w:hAnsi="Courier New" w:cs="Courier New" w:hint="default"/>
      </w:rPr>
    </w:lvl>
    <w:lvl w:ilvl="2" w:tplc="04090005" w:tentative="1">
      <w:start w:val="1"/>
      <w:numFmt w:val="bullet"/>
      <w:lvlText w:val=""/>
      <w:lvlJc w:val="left"/>
      <w:pPr>
        <w:ind w:left="2233" w:hanging="360"/>
      </w:pPr>
      <w:rPr>
        <w:rFonts w:ascii="Wingdings" w:hAnsi="Wingdings" w:hint="default"/>
      </w:rPr>
    </w:lvl>
    <w:lvl w:ilvl="3" w:tplc="04090001" w:tentative="1">
      <w:start w:val="1"/>
      <w:numFmt w:val="bullet"/>
      <w:lvlText w:val=""/>
      <w:lvlJc w:val="left"/>
      <w:pPr>
        <w:ind w:left="2953" w:hanging="360"/>
      </w:pPr>
      <w:rPr>
        <w:rFonts w:ascii="Symbol" w:hAnsi="Symbol" w:hint="default"/>
      </w:rPr>
    </w:lvl>
    <w:lvl w:ilvl="4" w:tplc="04090003" w:tentative="1">
      <w:start w:val="1"/>
      <w:numFmt w:val="bullet"/>
      <w:lvlText w:val="o"/>
      <w:lvlJc w:val="left"/>
      <w:pPr>
        <w:ind w:left="3673" w:hanging="360"/>
      </w:pPr>
      <w:rPr>
        <w:rFonts w:ascii="Courier New" w:hAnsi="Courier New" w:cs="Courier New" w:hint="default"/>
      </w:rPr>
    </w:lvl>
    <w:lvl w:ilvl="5" w:tplc="04090005" w:tentative="1">
      <w:start w:val="1"/>
      <w:numFmt w:val="bullet"/>
      <w:lvlText w:val=""/>
      <w:lvlJc w:val="left"/>
      <w:pPr>
        <w:ind w:left="4393" w:hanging="360"/>
      </w:pPr>
      <w:rPr>
        <w:rFonts w:ascii="Wingdings" w:hAnsi="Wingdings" w:hint="default"/>
      </w:rPr>
    </w:lvl>
    <w:lvl w:ilvl="6" w:tplc="04090001" w:tentative="1">
      <w:start w:val="1"/>
      <w:numFmt w:val="bullet"/>
      <w:lvlText w:val=""/>
      <w:lvlJc w:val="left"/>
      <w:pPr>
        <w:ind w:left="5113" w:hanging="360"/>
      </w:pPr>
      <w:rPr>
        <w:rFonts w:ascii="Symbol" w:hAnsi="Symbol" w:hint="default"/>
      </w:rPr>
    </w:lvl>
    <w:lvl w:ilvl="7" w:tplc="04090003" w:tentative="1">
      <w:start w:val="1"/>
      <w:numFmt w:val="bullet"/>
      <w:lvlText w:val="o"/>
      <w:lvlJc w:val="left"/>
      <w:pPr>
        <w:ind w:left="5833" w:hanging="360"/>
      </w:pPr>
      <w:rPr>
        <w:rFonts w:ascii="Courier New" w:hAnsi="Courier New" w:cs="Courier New" w:hint="default"/>
      </w:rPr>
    </w:lvl>
    <w:lvl w:ilvl="8" w:tplc="04090005" w:tentative="1">
      <w:start w:val="1"/>
      <w:numFmt w:val="bullet"/>
      <w:lvlText w:val=""/>
      <w:lvlJc w:val="left"/>
      <w:pPr>
        <w:ind w:left="6553" w:hanging="360"/>
      </w:pPr>
      <w:rPr>
        <w:rFonts w:ascii="Wingdings" w:hAnsi="Wingdings" w:hint="default"/>
      </w:rPr>
    </w:lvl>
  </w:abstractNum>
  <w:abstractNum w:abstractNumId="15" w15:restartNumberingAfterBreak="0">
    <w:nsid w:val="67421046"/>
    <w:multiLevelType w:val="hybridMultilevel"/>
    <w:tmpl w:val="DE3ADF2C"/>
    <w:lvl w:ilvl="0" w:tplc="56ECF53E">
      <w:start w:val="1"/>
      <w:numFmt w:val="hebrew1"/>
      <w:lvlText w:val="%1."/>
      <w:lvlJc w:val="left"/>
      <w:pPr>
        <w:ind w:left="359" w:hanging="360"/>
      </w:pPr>
      <w:rPr>
        <w:rFonts w:hint="default"/>
      </w:rPr>
    </w:lvl>
    <w:lvl w:ilvl="1" w:tplc="04090019" w:tentative="1">
      <w:start w:val="1"/>
      <w:numFmt w:val="lowerLetter"/>
      <w:lvlText w:val="%2."/>
      <w:lvlJc w:val="left"/>
      <w:pPr>
        <w:ind w:left="1079" w:hanging="360"/>
      </w:pPr>
    </w:lvl>
    <w:lvl w:ilvl="2" w:tplc="0409001B" w:tentative="1">
      <w:start w:val="1"/>
      <w:numFmt w:val="lowerRoman"/>
      <w:lvlText w:val="%3."/>
      <w:lvlJc w:val="right"/>
      <w:pPr>
        <w:ind w:left="1799" w:hanging="180"/>
      </w:pPr>
    </w:lvl>
    <w:lvl w:ilvl="3" w:tplc="0409000F" w:tentative="1">
      <w:start w:val="1"/>
      <w:numFmt w:val="decimal"/>
      <w:lvlText w:val="%4."/>
      <w:lvlJc w:val="left"/>
      <w:pPr>
        <w:ind w:left="2519" w:hanging="360"/>
      </w:pPr>
    </w:lvl>
    <w:lvl w:ilvl="4" w:tplc="04090019" w:tentative="1">
      <w:start w:val="1"/>
      <w:numFmt w:val="lowerLetter"/>
      <w:lvlText w:val="%5."/>
      <w:lvlJc w:val="left"/>
      <w:pPr>
        <w:ind w:left="3239" w:hanging="360"/>
      </w:pPr>
    </w:lvl>
    <w:lvl w:ilvl="5" w:tplc="0409001B" w:tentative="1">
      <w:start w:val="1"/>
      <w:numFmt w:val="lowerRoman"/>
      <w:lvlText w:val="%6."/>
      <w:lvlJc w:val="right"/>
      <w:pPr>
        <w:ind w:left="3959" w:hanging="180"/>
      </w:pPr>
    </w:lvl>
    <w:lvl w:ilvl="6" w:tplc="0409000F" w:tentative="1">
      <w:start w:val="1"/>
      <w:numFmt w:val="decimal"/>
      <w:lvlText w:val="%7."/>
      <w:lvlJc w:val="left"/>
      <w:pPr>
        <w:ind w:left="4679" w:hanging="360"/>
      </w:pPr>
    </w:lvl>
    <w:lvl w:ilvl="7" w:tplc="04090019" w:tentative="1">
      <w:start w:val="1"/>
      <w:numFmt w:val="lowerLetter"/>
      <w:lvlText w:val="%8."/>
      <w:lvlJc w:val="left"/>
      <w:pPr>
        <w:ind w:left="5399" w:hanging="360"/>
      </w:pPr>
    </w:lvl>
    <w:lvl w:ilvl="8" w:tplc="0409001B" w:tentative="1">
      <w:start w:val="1"/>
      <w:numFmt w:val="lowerRoman"/>
      <w:lvlText w:val="%9."/>
      <w:lvlJc w:val="right"/>
      <w:pPr>
        <w:ind w:left="6119" w:hanging="180"/>
      </w:pPr>
    </w:lvl>
  </w:abstractNum>
  <w:abstractNum w:abstractNumId="16" w15:restartNumberingAfterBreak="0">
    <w:nsid w:val="76D64C81"/>
    <w:multiLevelType w:val="hybridMultilevel"/>
    <w:tmpl w:val="31D05CA6"/>
    <w:lvl w:ilvl="0" w:tplc="BAEC7CC0">
      <w:start w:val="1"/>
      <w:numFmt w:val="hebrew1"/>
      <w:lvlText w:val="%1."/>
      <w:lvlJc w:val="left"/>
      <w:pPr>
        <w:ind w:left="720" w:hanging="360"/>
      </w:pPr>
      <w:rPr>
        <w:rFonts w:hint="default"/>
        <w:color w:val="auto"/>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261A7D"/>
    <w:multiLevelType w:val="hybridMultilevel"/>
    <w:tmpl w:val="F774C376"/>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5"/>
  </w:num>
  <w:num w:numId="3">
    <w:abstractNumId w:val="16"/>
  </w:num>
  <w:num w:numId="4">
    <w:abstractNumId w:val="0"/>
  </w:num>
  <w:num w:numId="5">
    <w:abstractNumId w:val="9"/>
  </w:num>
  <w:num w:numId="6">
    <w:abstractNumId w:val="11"/>
  </w:num>
  <w:num w:numId="7">
    <w:abstractNumId w:val="10"/>
  </w:num>
  <w:num w:numId="8">
    <w:abstractNumId w:val="6"/>
  </w:num>
  <w:num w:numId="9">
    <w:abstractNumId w:val="4"/>
  </w:num>
  <w:num w:numId="10">
    <w:abstractNumId w:val="7"/>
  </w:num>
  <w:num w:numId="11">
    <w:abstractNumId w:val="2"/>
  </w:num>
  <w:num w:numId="12">
    <w:abstractNumId w:val="8"/>
  </w:num>
  <w:num w:numId="13">
    <w:abstractNumId w:val="15"/>
  </w:num>
  <w:num w:numId="14">
    <w:abstractNumId w:val="14"/>
  </w:num>
  <w:num w:numId="15">
    <w:abstractNumId w:val="1"/>
  </w:num>
  <w:num w:numId="16">
    <w:abstractNumId w:val="13"/>
  </w:num>
  <w:num w:numId="17">
    <w:abstractNumId w:val="3"/>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144"/>
    <w:rsid w:val="000470AF"/>
    <w:rsid w:val="00050BFA"/>
    <w:rsid w:val="00094C24"/>
    <w:rsid w:val="000E7A6D"/>
    <w:rsid w:val="00146DC6"/>
    <w:rsid w:val="001B2189"/>
    <w:rsid w:val="001E3D0E"/>
    <w:rsid w:val="002600F5"/>
    <w:rsid w:val="002C77B4"/>
    <w:rsid w:val="002D45BC"/>
    <w:rsid w:val="002E411D"/>
    <w:rsid w:val="002F07EA"/>
    <w:rsid w:val="0035307E"/>
    <w:rsid w:val="0037462E"/>
    <w:rsid w:val="0037668C"/>
    <w:rsid w:val="00392F20"/>
    <w:rsid w:val="003961AD"/>
    <w:rsid w:val="003A30F8"/>
    <w:rsid w:val="003B5144"/>
    <w:rsid w:val="003D6AED"/>
    <w:rsid w:val="003E65FC"/>
    <w:rsid w:val="00425C69"/>
    <w:rsid w:val="00456DAB"/>
    <w:rsid w:val="004B09D3"/>
    <w:rsid w:val="004D5AAC"/>
    <w:rsid w:val="00521797"/>
    <w:rsid w:val="00556355"/>
    <w:rsid w:val="005613EB"/>
    <w:rsid w:val="005823A6"/>
    <w:rsid w:val="00583051"/>
    <w:rsid w:val="0060791F"/>
    <w:rsid w:val="00662249"/>
    <w:rsid w:val="00670C79"/>
    <w:rsid w:val="006767F5"/>
    <w:rsid w:val="0074789D"/>
    <w:rsid w:val="0075770C"/>
    <w:rsid w:val="0079747C"/>
    <w:rsid w:val="008220B3"/>
    <w:rsid w:val="008401AC"/>
    <w:rsid w:val="00863D8E"/>
    <w:rsid w:val="008807C6"/>
    <w:rsid w:val="008823BE"/>
    <w:rsid w:val="008A380E"/>
    <w:rsid w:val="008A6134"/>
    <w:rsid w:val="008D7426"/>
    <w:rsid w:val="008E0DBA"/>
    <w:rsid w:val="00901C8E"/>
    <w:rsid w:val="009C6365"/>
    <w:rsid w:val="00A075EC"/>
    <w:rsid w:val="00A31B33"/>
    <w:rsid w:val="00A51CAB"/>
    <w:rsid w:val="00A951C0"/>
    <w:rsid w:val="00AB2B80"/>
    <w:rsid w:val="00AC6646"/>
    <w:rsid w:val="00B035C6"/>
    <w:rsid w:val="00B35C96"/>
    <w:rsid w:val="00BD7AD4"/>
    <w:rsid w:val="00BF7768"/>
    <w:rsid w:val="00C24B4C"/>
    <w:rsid w:val="00C771BC"/>
    <w:rsid w:val="00CC3EBA"/>
    <w:rsid w:val="00CF2D57"/>
    <w:rsid w:val="00D20AFC"/>
    <w:rsid w:val="00D41E5C"/>
    <w:rsid w:val="00DB4BC5"/>
    <w:rsid w:val="00E76CCA"/>
    <w:rsid w:val="00E9433E"/>
    <w:rsid w:val="00E94427"/>
    <w:rsid w:val="00EB519D"/>
    <w:rsid w:val="00EB6025"/>
    <w:rsid w:val="00EE602A"/>
    <w:rsid w:val="00F33272"/>
    <w:rsid w:val="00F6344C"/>
    <w:rsid w:val="00FA2F0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CC064"/>
  <w15:chartTrackingRefBased/>
  <w15:docId w15:val="{D722A30F-39C5-6748-9C49-939EFCB0D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5C69"/>
    <w:pPr>
      <w:bidi/>
    </w:pPr>
  </w:style>
  <w:style w:type="paragraph" w:styleId="2">
    <w:name w:val="heading 2"/>
    <w:basedOn w:val="a"/>
    <w:link w:val="20"/>
    <w:uiPriority w:val="9"/>
    <w:qFormat/>
    <w:rsid w:val="00863D8E"/>
    <w:pPr>
      <w:bidi w:val="0"/>
      <w:spacing w:before="100" w:beforeAutospacing="1" w:after="100" w:afterAutospacing="1"/>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character" w:styleId="Hyperlink">
    <w:name w:val="Hyperlink"/>
    <w:basedOn w:val="a0"/>
    <w:uiPriority w:val="99"/>
    <w:unhideWhenUsed/>
    <w:rsid w:val="001E3D0E"/>
    <w:rPr>
      <w:color w:val="0563C1" w:themeColor="hyperlink"/>
      <w:u w:val="single"/>
    </w:rPr>
  </w:style>
  <w:style w:type="character" w:styleId="a4">
    <w:name w:val="Unresolved Mention"/>
    <w:basedOn w:val="a0"/>
    <w:uiPriority w:val="99"/>
    <w:semiHidden/>
    <w:unhideWhenUsed/>
    <w:rsid w:val="001E3D0E"/>
    <w:rPr>
      <w:color w:val="605E5C"/>
      <w:shd w:val="clear" w:color="auto" w:fill="E1DFDD"/>
    </w:rPr>
  </w:style>
  <w:style w:type="paragraph" w:styleId="a5">
    <w:name w:val="footnote text"/>
    <w:basedOn w:val="a"/>
    <w:link w:val="a6"/>
    <w:uiPriority w:val="99"/>
    <w:unhideWhenUsed/>
    <w:rsid w:val="001E3D0E"/>
    <w:rPr>
      <w:sz w:val="20"/>
      <w:szCs w:val="20"/>
    </w:rPr>
  </w:style>
  <w:style w:type="character" w:customStyle="1" w:styleId="a6">
    <w:name w:val="טקסט הערת שוליים תו"/>
    <w:basedOn w:val="a0"/>
    <w:link w:val="a5"/>
    <w:uiPriority w:val="99"/>
    <w:rsid w:val="001E3D0E"/>
    <w:rPr>
      <w:sz w:val="20"/>
      <w:szCs w:val="20"/>
    </w:rPr>
  </w:style>
  <w:style w:type="character" w:styleId="a7">
    <w:name w:val="footnote reference"/>
    <w:basedOn w:val="a0"/>
    <w:uiPriority w:val="99"/>
    <w:semiHidden/>
    <w:unhideWhenUsed/>
    <w:rsid w:val="001E3D0E"/>
    <w:rPr>
      <w:vertAlign w:val="superscript"/>
    </w:rPr>
  </w:style>
  <w:style w:type="paragraph" w:styleId="NormalWeb">
    <w:name w:val="Normal (Web)"/>
    <w:basedOn w:val="a"/>
    <w:uiPriority w:val="99"/>
    <w:unhideWhenUsed/>
    <w:rsid w:val="00A51CAB"/>
    <w:pPr>
      <w:bidi w:val="0"/>
      <w:spacing w:before="100" w:beforeAutospacing="1" w:after="100" w:afterAutospacing="1"/>
    </w:pPr>
    <w:rPr>
      <w:rFonts w:ascii="Times New Roman" w:eastAsia="Times New Roman" w:hAnsi="Times New Roman" w:cs="Times New Roman"/>
    </w:rPr>
  </w:style>
  <w:style w:type="paragraph" w:customStyle="1" w:styleId="t-body-text">
    <w:name w:val="t-body-text"/>
    <w:basedOn w:val="a"/>
    <w:rsid w:val="00A51CAB"/>
    <w:pPr>
      <w:bidi w:val="0"/>
      <w:spacing w:before="100" w:beforeAutospacing="1" w:after="100" w:afterAutospacing="1"/>
    </w:pPr>
    <w:rPr>
      <w:rFonts w:ascii="Times New Roman" w:eastAsia="Times New Roman" w:hAnsi="Times New Roman" w:cs="Times New Roman"/>
    </w:rPr>
  </w:style>
  <w:style w:type="paragraph" w:styleId="a8">
    <w:name w:val="annotation text"/>
    <w:basedOn w:val="a"/>
    <w:link w:val="a9"/>
    <w:uiPriority w:val="99"/>
    <w:unhideWhenUsed/>
    <w:rsid w:val="00A51CAB"/>
    <w:pPr>
      <w:spacing w:after="160"/>
    </w:pPr>
    <w:rPr>
      <w:sz w:val="20"/>
      <w:szCs w:val="20"/>
    </w:rPr>
  </w:style>
  <w:style w:type="character" w:customStyle="1" w:styleId="a9">
    <w:name w:val="טקסט הערה תו"/>
    <w:basedOn w:val="a0"/>
    <w:link w:val="a8"/>
    <w:uiPriority w:val="99"/>
    <w:rsid w:val="00A51CAB"/>
    <w:rPr>
      <w:sz w:val="20"/>
      <w:szCs w:val="20"/>
    </w:rPr>
  </w:style>
  <w:style w:type="paragraph" w:customStyle="1" w:styleId="sargel1-ravbrera">
    <w:name w:val="sargel 1 - rav brera"/>
    <w:basedOn w:val="a"/>
    <w:uiPriority w:val="99"/>
    <w:rsid w:val="00A51CAB"/>
    <w:pPr>
      <w:widowControl w:val="0"/>
      <w:tabs>
        <w:tab w:val="left" w:pos="850"/>
        <w:tab w:val="left" w:pos="2268"/>
        <w:tab w:val="left" w:pos="3118"/>
        <w:tab w:val="left" w:pos="4535"/>
        <w:tab w:val="left" w:pos="5386"/>
        <w:tab w:val="left" w:pos="6803"/>
        <w:tab w:val="left" w:pos="7654"/>
      </w:tabs>
      <w:autoSpaceDE w:val="0"/>
      <w:autoSpaceDN w:val="0"/>
      <w:adjustRightInd w:val="0"/>
      <w:spacing w:before="57" w:after="57" w:line="380" w:lineRule="atLeast"/>
      <w:ind w:left="850" w:hanging="850"/>
      <w:textAlignment w:val="center"/>
    </w:pPr>
    <w:rPr>
      <w:rFonts w:ascii="David" w:eastAsia="Times New Roman" w:hAnsi="David" w:cs="David"/>
      <w:color w:val="000000"/>
      <w:sz w:val="30"/>
      <w:szCs w:val="30"/>
    </w:rPr>
  </w:style>
  <w:style w:type="paragraph" w:customStyle="1" w:styleId="aa">
    <w:name w:val="רב ברירה"/>
    <w:basedOn w:val="a"/>
    <w:qFormat/>
    <w:rsid w:val="00863D8E"/>
    <w:pPr>
      <w:widowControl w:val="0"/>
      <w:suppressAutoHyphens/>
      <w:autoSpaceDE w:val="0"/>
      <w:autoSpaceDN w:val="0"/>
      <w:adjustRightInd w:val="0"/>
      <w:spacing w:before="57" w:after="57" w:line="380" w:lineRule="atLeast"/>
      <w:ind w:left="850" w:hanging="851"/>
      <w:textAlignment w:val="center"/>
    </w:pPr>
    <w:rPr>
      <w:rFonts w:ascii="DavidMFO" w:eastAsia="Times New Roman" w:hAnsi="DavidMFO" w:cs="David"/>
      <w:color w:val="000000"/>
      <w:position w:val="-6"/>
      <w:sz w:val="20"/>
      <w:szCs w:val="20"/>
      <w:lang w:bidi="ar-SA"/>
    </w:rPr>
  </w:style>
  <w:style w:type="paragraph" w:customStyle="1" w:styleId="Sargel1">
    <w:name w:val="Sargel 1"/>
    <w:basedOn w:val="a"/>
    <w:uiPriority w:val="99"/>
    <w:rsid w:val="00863D8E"/>
    <w:pPr>
      <w:widowControl w:val="0"/>
      <w:suppressAutoHyphens/>
      <w:autoSpaceDE w:val="0"/>
      <w:autoSpaceDN w:val="0"/>
      <w:adjustRightInd w:val="0"/>
      <w:spacing w:before="57" w:after="57" w:line="380" w:lineRule="atLeast"/>
      <w:textAlignment w:val="center"/>
    </w:pPr>
    <w:rPr>
      <w:rFonts w:ascii="DavidMFO" w:eastAsia="Times New Roman" w:hAnsi="DavidMFO" w:cs="David"/>
      <w:color w:val="000000"/>
      <w:sz w:val="30"/>
      <w:szCs w:val="30"/>
    </w:rPr>
  </w:style>
  <w:style w:type="character" w:customStyle="1" w:styleId="DavidMFORegular">
    <w:name w:val="David MFO Regular"/>
    <w:uiPriority w:val="99"/>
    <w:rsid w:val="00863D8E"/>
    <w:rPr>
      <w:rFonts w:ascii="DavidMFO" w:hAnsi="DavidMFO" w:cs="DavidMFO"/>
      <w:sz w:val="30"/>
      <w:szCs w:val="30"/>
      <w:vertAlign w:val="baseline"/>
      <w:lang w:bidi="ar-SA"/>
    </w:rPr>
  </w:style>
  <w:style w:type="paragraph" w:customStyle="1" w:styleId="Sargel2">
    <w:name w:val="Sargel 2"/>
    <w:basedOn w:val="a"/>
    <w:uiPriority w:val="99"/>
    <w:rsid w:val="00863D8E"/>
    <w:pPr>
      <w:widowControl w:val="0"/>
      <w:tabs>
        <w:tab w:val="left" w:pos="510"/>
      </w:tabs>
      <w:suppressAutoHyphens/>
      <w:autoSpaceDE w:val="0"/>
      <w:autoSpaceDN w:val="0"/>
      <w:adjustRightInd w:val="0"/>
      <w:spacing w:before="57" w:after="57" w:line="380" w:lineRule="atLeast"/>
      <w:ind w:left="510" w:hanging="510"/>
      <w:textAlignment w:val="center"/>
    </w:pPr>
    <w:rPr>
      <w:rFonts w:ascii="DavidMFO" w:eastAsia="Times New Roman" w:hAnsi="DavidMFO" w:cs="David"/>
      <w:color w:val="000000"/>
      <w:sz w:val="30"/>
      <w:szCs w:val="30"/>
    </w:rPr>
  </w:style>
  <w:style w:type="paragraph" w:customStyle="1" w:styleId="sargel-kavafrada">
    <w:name w:val="sargel-kav afrada"/>
    <w:basedOn w:val="a"/>
    <w:uiPriority w:val="99"/>
    <w:rsid w:val="00863D8E"/>
    <w:pPr>
      <w:widowControl w:val="0"/>
      <w:suppressAutoHyphens/>
      <w:autoSpaceDE w:val="0"/>
      <w:autoSpaceDN w:val="0"/>
      <w:adjustRightInd w:val="0"/>
      <w:spacing w:before="340" w:after="340" w:line="380" w:lineRule="atLeast"/>
      <w:textAlignment w:val="center"/>
    </w:pPr>
    <w:rPr>
      <w:rFonts w:ascii="DavidMFO" w:eastAsia="Times New Roman" w:hAnsi="DavidMFO" w:cs="DavidMFO"/>
      <w:color w:val="000000"/>
      <w:sz w:val="30"/>
      <w:szCs w:val="30"/>
    </w:rPr>
  </w:style>
  <w:style w:type="paragraph" w:customStyle="1" w:styleId="NoParagraphStyle">
    <w:name w:val="[No Paragraph Style]"/>
    <w:rsid w:val="00863D8E"/>
    <w:pPr>
      <w:widowControl w:val="0"/>
      <w:autoSpaceDE w:val="0"/>
      <w:autoSpaceDN w:val="0"/>
      <w:bidi/>
      <w:adjustRightInd w:val="0"/>
      <w:spacing w:line="288" w:lineRule="auto"/>
      <w:textAlignment w:val="center"/>
    </w:pPr>
    <w:rPr>
      <w:rFonts w:ascii="WinSoftPro-Medium" w:eastAsia="Times New Roman" w:hAnsi="WinSoftPro-Medium" w:cs="WinSoftPro-Medium"/>
      <w:color w:val="000000"/>
    </w:rPr>
  </w:style>
  <w:style w:type="character" w:customStyle="1" w:styleId="20">
    <w:name w:val="כותרת 2 תו"/>
    <w:basedOn w:val="a0"/>
    <w:link w:val="2"/>
    <w:uiPriority w:val="9"/>
    <w:rsid w:val="00863D8E"/>
    <w:rPr>
      <w:rFonts w:ascii="Times New Roman" w:eastAsia="Times New Roman" w:hAnsi="Times New Roman" w:cs="Times New Roman"/>
      <w:b/>
      <w:bCs/>
      <w:sz w:val="36"/>
      <w:szCs w:val="36"/>
    </w:rPr>
  </w:style>
  <w:style w:type="table" w:styleId="ab">
    <w:name w:val="Table Grid"/>
    <w:basedOn w:val="a1"/>
    <w:uiPriority w:val="39"/>
    <w:rsid w:val="003530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a0"/>
    <w:uiPriority w:val="99"/>
    <w:semiHidden/>
    <w:unhideWhenUsed/>
    <w:rsid w:val="00C771B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091230">
      <w:bodyDiv w:val="1"/>
      <w:marLeft w:val="0"/>
      <w:marRight w:val="0"/>
      <w:marTop w:val="0"/>
      <w:marBottom w:val="0"/>
      <w:divBdr>
        <w:top w:val="none" w:sz="0" w:space="0" w:color="auto"/>
        <w:left w:val="none" w:sz="0" w:space="0" w:color="auto"/>
        <w:bottom w:val="none" w:sz="0" w:space="0" w:color="auto"/>
        <w:right w:val="none" w:sz="0" w:space="0" w:color="auto"/>
      </w:divBdr>
    </w:div>
    <w:div w:id="591085335">
      <w:bodyDiv w:val="1"/>
      <w:marLeft w:val="0"/>
      <w:marRight w:val="0"/>
      <w:marTop w:val="0"/>
      <w:marBottom w:val="0"/>
      <w:divBdr>
        <w:top w:val="none" w:sz="0" w:space="0" w:color="auto"/>
        <w:left w:val="none" w:sz="0" w:space="0" w:color="auto"/>
        <w:bottom w:val="none" w:sz="0" w:space="0" w:color="auto"/>
        <w:right w:val="none" w:sz="0" w:space="0" w:color="auto"/>
      </w:divBdr>
      <w:divsChild>
        <w:div w:id="2127506133">
          <w:marLeft w:val="0"/>
          <w:marRight w:val="0"/>
          <w:marTop w:val="0"/>
          <w:marBottom w:val="0"/>
          <w:divBdr>
            <w:top w:val="none" w:sz="0" w:space="0" w:color="auto"/>
            <w:left w:val="none" w:sz="0" w:space="0" w:color="auto"/>
            <w:bottom w:val="none" w:sz="0" w:space="0" w:color="auto"/>
            <w:right w:val="none" w:sz="0" w:space="0" w:color="auto"/>
          </w:divBdr>
        </w:div>
        <w:div w:id="1311058385">
          <w:marLeft w:val="0"/>
          <w:marRight w:val="0"/>
          <w:marTop w:val="0"/>
          <w:marBottom w:val="0"/>
          <w:divBdr>
            <w:top w:val="none" w:sz="0" w:space="0" w:color="auto"/>
            <w:left w:val="none" w:sz="0" w:space="0" w:color="auto"/>
            <w:bottom w:val="none" w:sz="0" w:space="0" w:color="auto"/>
            <w:right w:val="none" w:sz="0" w:space="0" w:color="auto"/>
          </w:divBdr>
        </w:div>
        <w:div w:id="1016610954">
          <w:marLeft w:val="0"/>
          <w:marRight w:val="0"/>
          <w:marTop w:val="0"/>
          <w:marBottom w:val="0"/>
          <w:divBdr>
            <w:top w:val="none" w:sz="0" w:space="0" w:color="auto"/>
            <w:left w:val="none" w:sz="0" w:space="0" w:color="auto"/>
            <w:bottom w:val="none" w:sz="0" w:space="0" w:color="auto"/>
            <w:right w:val="none" w:sz="0" w:space="0" w:color="auto"/>
          </w:divBdr>
        </w:div>
        <w:div w:id="2069374306">
          <w:marLeft w:val="0"/>
          <w:marRight w:val="0"/>
          <w:marTop w:val="0"/>
          <w:marBottom w:val="0"/>
          <w:divBdr>
            <w:top w:val="none" w:sz="0" w:space="0" w:color="auto"/>
            <w:left w:val="none" w:sz="0" w:space="0" w:color="auto"/>
            <w:bottom w:val="none" w:sz="0" w:space="0" w:color="auto"/>
            <w:right w:val="none" w:sz="0" w:space="0" w:color="auto"/>
          </w:divBdr>
        </w:div>
      </w:divsChild>
    </w:div>
    <w:div w:id="1665281790">
      <w:bodyDiv w:val="1"/>
      <w:marLeft w:val="0"/>
      <w:marRight w:val="0"/>
      <w:marTop w:val="0"/>
      <w:marBottom w:val="0"/>
      <w:divBdr>
        <w:top w:val="none" w:sz="0" w:space="0" w:color="auto"/>
        <w:left w:val="none" w:sz="0" w:space="0" w:color="auto"/>
        <w:bottom w:val="none" w:sz="0" w:space="0" w:color="auto"/>
        <w:right w:val="none" w:sz="0" w:space="0" w:color="auto"/>
      </w:divBdr>
    </w:div>
    <w:div w:id="1903329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0.emf"/><Relationship Id="rId5" Type="http://schemas.openxmlformats.org/officeDocument/2006/relationships/webSettings" Target="webSettings.xml"/><Relationship Id="rId10" Type="http://schemas.openxmlformats.org/officeDocument/2006/relationships/image" Target="media/image20.emf"/><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A701B-36B1-7241-82E9-FDBE3807C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10</Pages>
  <Words>2307</Words>
  <Characters>11539</Characters>
  <Application>Microsoft Office Word</Application>
  <DocSecurity>0</DocSecurity>
  <Lines>96</Lines>
  <Paragraphs>27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2022-01-08T20:31:00Z</dcterms:created>
  <dcterms:modified xsi:type="dcterms:W3CDTF">2022-01-09T13:58:00Z</dcterms:modified>
</cp:coreProperties>
</file>