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bidi w:val="1"/>
        <w:jc w:val="center"/>
        <w:rPr>
          <w:rFonts w:ascii="Rubik" w:cs="Rubik" w:eastAsia="Rubik" w:hAnsi="Rubik"/>
          <w:sz w:val="32"/>
          <w:szCs w:val="32"/>
        </w:rPr>
      </w:pPr>
      <w:r w:rsidDel="00000000" w:rsidR="00000000" w:rsidRPr="00000000">
        <w:rPr>
          <w:rFonts w:ascii="Rubik" w:cs="Rubik" w:eastAsia="Rubik" w:hAnsi="Rubik"/>
          <w:sz w:val="32"/>
          <w:szCs w:val="32"/>
          <w:rtl w:val="1"/>
        </w:rPr>
        <w:t xml:space="preserve">סוגי</w:t>
      </w:r>
      <w:r w:rsidDel="00000000" w:rsidR="00000000" w:rsidRPr="00000000">
        <w:rPr>
          <w:rFonts w:ascii="Rubik" w:cs="Rubik" w:eastAsia="Rubik" w:hAnsi="Rubik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Rubik" w:cs="Rubik" w:eastAsia="Rubik" w:hAnsi="Rubik"/>
          <w:sz w:val="32"/>
          <w:szCs w:val="32"/>
          <w:rtl w:val="1"/>
        </w:rPr>
        <w:t xml:space="preserve">פתיחות</w:t>
      </w:r>
      <w:r w:rsidDel="00000000" w:rsidR="00000000" w:rsidRPr="00000000">
        <w:rPr>
          <w:rFonts w:ascii="Rubik" w:cs="Rubik" w:eastAsia="Rubik" w:hAnsi="Rubik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Rubik" w:cs="Rubik" w:eastAsia="Rubik" w:hAnsi="Rubik"/>
          <w:sz w:val="32"/>
          <w:szCs w:val="32"/>
          <w:rtl w:val="1"/>
        </w:rPr>
        <w:t xml:space="preserve">לכתיבת</w:t>
      </w:r>
      <w:r w:rsidDel="00000000" w:rsidR="00000000" w:rsidRPr="00000000">
        <w:rPr>
          <w:rFonts w:ascii="Rubik" w:cs="Rubik" w:eastAsia="Rubik" w:hAnsi="Rubik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Rubik" w:cs="Rubik" w:eastAsia="Rubik" w:hAnsi="Rubik"/>
          <w:sz w:val="32"/>
          <w:szCs w:val="32"/>
          <w:rtl w:val="1"/>
        </w:rPr>
        <w:t xml:space="preserve">טיעון</w:t>
      </w:r>
    </w:p>
    <w:p w:rsidR="00000000" w:rsidDel="00000000" w:rsidP="00000000" w:rsidRDefault="00000000" w:rsidRPr="00000000" w14:paraId="00000002">
      <w:pPr>
        <w:bidi w:val="1"/>
        <w:jc w:val="center"/>
        <w:rPr>
          <w:rFonts w:ascii="Assistant" w:cs="Assistant" w:eastAsia="Assistant" w:hAnsi="Assistant"/>
          <w:sz w:val="28"/>
          <w:szCs w:val="28"/>
        </w:rPr>
      </w:pP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נושא</w:t>
      </w: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הכתיבה</w:t>
      </w: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הגורמים</w:t>
      </w: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להצלחה</w:t>
      </w: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8"/>
          <w:szCs w:val="28"/>
          <w:rtl w:val="1"/>
        </w:rPr>
        <w:t xml:space="preserve">בלימודים</w:t>
      </w:r>
    </w:p>
    <w:p w:rsidR="00000000" w:rsidDel="00000000" w:rsidP="00000000" w:rsidRDefault="00000000" w:rsidRPr="00000000" w14:paraId="00000003">
      <w:pPr>
        <w:bidi w:val="1"/>
        <w:rPr>
          <w:rFonts w:ascii="Assistant" w:cs="Assistant" w:eastAsia="Assistant" w:hAnsi="Assistant"/>
          <w:b w:val="1"/>
          <w:sz w:val="24"/>
          <w:szCs w:val="24"/>
          <w:u w:val="single"/>
        </w:rPr>
      </w:pP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פתיחה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א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: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פתיחה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המציגה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שאלה</w:t>
      </w:r>
    </w:p>
    <w:p w:rsidR="00000000" w:rsidDel="00000000" w:rsidP="00000000" w:rsidRDefault="00000000" w:rsidRPr="00000000" w14:paraId="00000004">
      <w:pPr>
        <w:bidi w:val="1"/>
        <w:rPr>
          <w:rFonts w:ascii="Assistant" w:cs="Assistant" w:eastAsia="Assistant" w:hAnsi="Assistant"/>
          <w:sz w:val="24"/>
          <w:szCs w:val="24"/>
        </w:rPr>
      </w:pP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מהם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הגורמים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להצלחה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בלימודים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?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מדוע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ישנם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תלמידים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המגיעים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להישגים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גבוהים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ורואים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בבית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-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הספר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שלב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מוצלח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בדרכם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לעתיד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ואילו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אחרים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נכשלים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וחשים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אכזבה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ומרירות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?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תשובה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לשאלות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אלו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עשוייה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לסייע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לתלמיד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להוריו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ולמוריו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למצוא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הדרך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המוליכה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להצלחה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5">
      <w:pPr>
        <w:bidi w:val="1"/>
        <w:rPr>
          <w:rFonts w:ascii="Assistant" w:cs="Assistant" w:eastAsia="Assistant" w:hAnsi="Assistant"/>
          <w:b w:val="1"/>
          <w:sz w:val="24"/>
          <w:szCs w:val="24"/>
          <w:u w:val="single"/>
        </w:rPr>
      </w:pP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פתיחה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א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: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פתיחה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שעניינה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ציטוט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:</w:t>
      </w:r>
    </w:p>
    <w:p w:rsidR="00000000" w:rsidDel="00000000" w:rsidP="00000000" w:rsidRDefault="00000000" w:rsidRPr="00000000" w14:paraId="00000006">
      <w:pPr>
        <w:bidi w:val="1"/>
        <w:rPr>
          <w:rFonts w:ascii="Assistant" w:cs="Assistant" w:eastAsia="Assistant" w:hAnsi="Assistant"/>
          <w:sz w:val="24"/>
          <w:szCs w:val="24"/>
        </w:rPr>
      </w:pP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אמרו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חז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"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: "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לא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הביישן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למד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ולא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הקפדן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מלמד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".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בדברי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חז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"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טמונים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שני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גורמים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עיקריים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ומרכזיים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להצלחת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התלמיד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בלימודיו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והם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התלמיד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עצמו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והמורה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7">
      <w:pPr>
        <w:bidi w:val="1"/>
        <w:rPr>
          <w:rFonts w:ascii="Assistant" w:cs="Assistant" w:eastAsia="Assistant" w:hAnsi="Assistant"/>
          <w:sz w:val="24"/>
          <w:szCs w:val="24"/>
        </w:rPr>
      </w:pP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מתוך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אימרה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זו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של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חכמינו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אנו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מבינים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כי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תלמיד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החוקר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ושואל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ומורה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המאיר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פנים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ומשרה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אווירה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נעימה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מסייעים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ללימוד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ולהצלחה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8">
      <w:pPr>
        <w:bidi w:val="1"/>
        <w:rPr>
          <w:rFonts w:ascii="Assistant" w:cs="Assistant" w:eastAsia="Assistant" w:hAnsi="Assistant"/>
          <w:b w:val="1"/>
          <w:sz w:val="24"/>
          <w:szCs w:val="24"/>
          <w:u w:val="single"/>
        </w:rPr>
      </w:pP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פתיחה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א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: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פתיחה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שעניינה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הסבר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או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הגדרה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:</w:t>
      </w:r>
    </w:p>
    <w:p w:rsidR="00000000" w:rsidDel="00000000" w:rsidP="00000000" w:rsidRDefault="00000000" w:rsidRPr="00000000" w14:paraId="00000009">
      <w:pPr>
        <w:bidi w:val="1"/>
        <w:rPr>
          <w:rFonts w:ascii="Assistant" w:cs="Assistant" w:eastAsia="Assistant" w:hAnsi="Assistant"/>
          <w:sz w:val="24"/>
          <w:szCs w:val="24"/>
        </w:rPr>
      </w:pP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הצלחה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היא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מושג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יחסי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יש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תלמידים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שפחות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מציון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מעולה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הוא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כישלון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בעיניהם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ויש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תלמידים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המאושרים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מציון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בינוני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הצלחה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בלימודים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תלויה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בגורמים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שונים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A">
      <w:pPr>
        <w:bidi w:val="1"/>
        <w:rPr>
          <w:rFonts w:ascii="Assistant" w:cs="Assistant" w:eastAsia="Assistant" w:hAnsi="Assistant"/>
          <w:sz w:val="24"/>
          <w:szCs w:val="24"/>
        </w:rPr>
      </w:pP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יש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המגדירים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המונח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'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הצלחה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'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וכתוצאה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מכך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מפעילים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לחצים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במינונים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שונים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על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-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מנת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להפיקה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מן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הלומד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B">
      <w:pPr>
        <w:bidi w:val="1"/>
        <w:rPr>
          <w:rFonts w:ascii="Assistant" w:cs="Assistant" w:eastAsia="Assistant" w:hAnsi="Assistant"/>
          <w:b w:val="1"/>
          <w:sz w:val="24"/>
          <w:szCs w:val="24"/>
          <w:u w:val="single"/>
        </w:rPr>
      </w:pP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פתיחה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א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: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פתיחה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שעניינה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סיפור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:</w:t>
      </w:r>
    </w:p>
    <w:p w:rsidR="00000000" w:rsidDel="00000000" w:rsidP="00000000" w:rsidRDefault="00000000" w:rsidRPr="00000000" w14:paraId="0000000C">
      <w:pPr>
        <w:bidi w:val="1"/>
        <w:rPr>
          <w:rFonts w:ascii="Assistant" w:cs="Assistant" w:eastAsia="Assistant" w:hAnsi="Assistant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אורי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ודני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שני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אחים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אורי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הבכור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הצטיין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והשיג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בכל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המקצועות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ציונים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מעולים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והוריו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היו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גאים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מאוד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דני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b w:val="1"/>
          <w:sz w:val="24"/>
          <w:szCs w:val="24"/>
          <w:u w:val="single"/>
          <w:rtl w:val="1"/>
        </w:rPr>
        <w:t xml:space="preserve">הלך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בעקבות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אחיו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לאותו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תיכון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וההורים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שציפו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כי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ההצלחה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תחזור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על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עצמה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התאכזבו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לא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הבינו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כיצד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בנם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הבכור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הצליח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בעוד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שבנם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הצעיר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אינו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מצליח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להגיע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להישגים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בינוניים</w:t>
      </w:r>
      <w:r w:rsidDel="00000000" w:rsidR="00000000" w:rsidRPr="00000000">
        <w:rPr>
          <w:rFonts w:ascii="Assistant" w:cs="Assistant" w:eastAsia="Assistant" w:hAnsi="Assistant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D">
      <w:pPr>
        <w:bidi w:val="1"/>
        <w:rPr>
          <w:rFonts w:ascii="Assistant" w:cs="Assistant" w:eastAsia="Assistant" w:hAnsi="Assistan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Rubik"/>
  <w:font w:name="Assistan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bidi w:val="1"/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